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8205B" w14:textId="035B51DA" w:rsidR="00EA4C5C" w:rsidRDefault="00EA4C5C" w:rsidP="00A545E4">
      <w:r>
        <w:t xml:space="preserve">KIN Nieuwbericht benoeming Derk </w:t>
      </w:r>
    </w:p>
    <w:p w14:paraId="673FC0B2" w14:textId="36B78E26" w:rsidR="00970592" w:rsidRDefault="00970592" w:rsidP="00970592">
      <w:pPr>
        <w:rPr>
          <w:b/>
          <w:bCs/>
          <w:sz w:val="24"/>
          <w:szCs w:val="24"/>
        </w:rPr>
      </w:pPr>
      <w:r w:rsidRPr="00431726">
        <w:rPr>
          <w:rStyle w:val="cf01"/>
          <w:b/>
          <w:bCs/>
          <w:sz w:val="22"/>
          <w:szCs w:val="22"/>
        </w:rPr>
        <w:t>Derk Loorbach benoemd als wetenschappelijk boegbeeld KIN</w:t>
      </w:r>
    </w:p>
    <w:p w14:paraId="33BEEF87" w14:textId="756BE665" w:rsidR="00CA43FA" w:rsidRPr="00CA43FA" w:rsidRDefault="00CA43FA" w:rsidP="00F5068E">
      <w:pPr>
        <w:rPr>
          <w:kern w:val="0"/>
          <w14:ligatures w14:val="none"/>
        </w:rPr>
      </w:pPr>
      <w:r>
        <w:rPr>
          <w:kern w:val="0"/>
          <w14:ligatures w14:val="none"/>
        </w:rPr>
        <w:t xml:space="preserve">Den Haag, 2 september 2024 </w:t>
      </w:r>
    </w:p>
    <w:p w14:paraId="54D30EDA" w14:textId="615FD017" w:rsidR="00F5068E" w:rsidRDefault="00970592" w:rsidP="00F5068E">
      <w:pPr>
        <w:rPr>
          <w:b/>
          <w:bCs/>
          <w:kern w:val="0"/>
          <w14:ligatures w14:val="none"/>
        </w:rPr>
      </w:pPr>
      <w:r>
        <w:rPr>
          <w:b/>
          <w:bCs/>
          <w:kern w:val="0"/>
          <w14:ligatures w14:val="none"/>
        </w:rPr>
        <w:t xml:space="preserve">Prof. dr. Derk Loorbach is benoemd als wetenschappelijk boegbeeld van het Klimaatonderzoek Initiatief Nederland (KIN). </w:t>
      </w:r>
      <w:r w:rsidR="00F5068E">
        <w:rPr>
          <w:b/>
          <w:bCs/>
          <w:kern w:val="0"/>
          <w14:ligatures w14:val="none"/>
        </w:rPr>
        <w:t>Loorbarch,</w:t>
      </w:r>
      <w:r>
        <w:rPr>
          <w:b/>
          <w:bCs/>
          <w:kern w:val="0"/>
          <w14:ligatures w14:val="none"/>
        </w:rPr>
        <w:t xml:space="preserve"> </w:t>
      </w:r>
      <w:r w:rsidR="00F5068E">
        <w:rPr>
          <w:b/>
          <w:bCs/>
          <w:kern w:val="0"/>
          <w14:ligatures w14:val="none"/>
        </w:rPr>
        <w:t xml:space="preserve">hoogleraar </w:t>
      </w:r>
      <w:r w:rsidRPr="00970592">
        <w:rPr>
          <w:b/>
          <w:bCs/>
          <w:kern w:val="0"/>
          <w14:ligatures w14:val="none"/>
        </w:rPr>
        <w:t>sociaal-economische transities</w:t>
      </w:r>
      <w:r>
        <w:rPr>
          <w:b/>
          <w:bCs/>
          <w:kern w:val="0"/>
          <w14:ligatures w14:val="none"/>
        </w:rPr>
        <w:t xml:space="preserve"> en directeur van Drift</w:t>
      </w:r>
      <w:r w:rsidR="00F5068E">
        <w:rPr>
          <w:b/>
          <w:bCs/>
          <w:kern w:val="0"/>
          <w14:ligatures w14:val="none"/>
        </w:rPr>
        <w:t>,</w:t>
      </w:r>
      <w:r>
        <w:rPr>
          <w:b/>
          <w:bCs/>
          <w:kern w:val="0"/>
          <w14:ligatures w14:val="none"/>
        </w:rPr>
        <w:t xml:space="preserve"> wordt </w:t>
      </w:r>
      <w:r w:rsidRPr="00970592">
        <w:rPr>
          <w:b/>
          <w:bCs/>
          <w:kern w:val="0"/>
          <w14:ligatures w14:val="none"/>
        </w:rPr>
        <w:t>verantwoordelijk voor de wetenschappelijk inhoudelijke aspecten van de KIN</w:t>
      </w:r>
      <w:r>
        <w:rPr>
          <w:b/>
          <w:bCs/>
          <w:kern w:val="0"/>
          <w14:ligatures w14:val="none"/>
        </w:rPr>
        <w:t>-</w:t>
      </w:r>
      <w:r w:rsidRPr="00970592">
        <w:rPr>
          <w:b/>
          <w:bCs/>
          <w:kern w:val="0"/>
          <w14:ligatures w14:val="none"/>
        </w:rPr>
        <w:t>activiteiten</w:t>
      </w:r>
      <w:r w:rsidR="00F5068E">
        <w:rPr>
          <w:b/>
          <w:bCs/>
          <w:kern w:val="0"/>
          <w14:ligatures w14:val="none"/>
        </w:rPr>
        <w:t xml:space="preserve">. Ook fungeert hij als </w:t>
      </w:r>
      <w:r w:rsidRPr="00970592">
        <w:rPr>
          <w:b/>
          <w:bCs/>
          <w:kern w:val="0"/>
          <w14:ligatures w14:val="none"/>
        </w:rPr>
        <w:t>het wetenschappelijk gezicht van het KIN</w:t>
      </w:r>
      <w:r w:rsidR="00F5068E">
        <w:rPr>
          <w:b/>
          <w:bCs/>
          <w:kern w:val="0"/>
          <w14:ligatures w14:val="none"/>
        </w:rPr>
        <w:t xml:space="preserve">. </w:t>
      </w:r>
    </w:p>
    <w:p w14:paraId="484949E8" w14:textId="2E4B56BA" w:rsidR="00F5068E" w:rsidRDefault="00F5068E" w:rsidP="00F5068E">
      <w:pPr>
        <w:rPr>
          <w:kern w:val="0"/>
          <w14:ligatures w14:val="none"/>
        </w:rPr>
      </w:pPr>
      <w:r w:rsidRPr="00E429B6">
        <w:t xml:space="preserve">Loorbach heeft ervaring met transitieonderzoek in verschillende maatschappelijke domeinen. Hij combineert zijn rol als boegbeeld van het KIN met zijn werkzaamheden als directeur van het internationaal gerenommeerde actie-onderzoekinstituut DRIFT. Ook is hij hoogleraar sociaal-economische transities aan de Erasmus Universiteit Rotterdam (EUR). </w:t>
      </w:r>
      <w:r w:rsidR="00F35CEC">
        <w:t>H</w:t>
      </w:r>
      <w:r w:rsidR="00504D2E">
        <w:t xml:space="preserve">ij </w:t>
      </w:r>
      <w:r>
        <w:t xml:space="preserve">is </w:t>
      </w:r>
      <w:r>
        <w:rPr>
          <w:kern w:val="0"/>
          <w14:ligatures w14:val="none"/>
        </w:rPr>
        <w:t xml:space="preserve">enthousiast over </w:t>
      </w:r>
      <w:r w:rsidR="00504D2E">
        <w:rPr>
          <w:kern w:val="0"/>
          <w14:ligatures w14:val="none"/>
        </w:rPr>
        <w:t xml:space="preserve">zijn </w:t>
      </w:r>
      <w:r>
        <w:rPr>
          <w:kern w:val="0"/>
          <w14:ligatures w14:val="none"/>
        </w:rPr>
        <w:t xml:space="preserve">benoeming: </w:t>
      </w:r>
      <w:r w:rsidRPr="00F5068E">
        <w:rPr>
          <w:kern w:val="0"/>
          <w14:ligatures w14:val="none"/>
        </w:rPr>
        <w:t xml:space="preserve">“De missie en visie van het KIN sluiten naadloos aan bij mijn eigen opvattingen: de complexe maatschappelijke uitdagingen die de ecologische en sociale crises met zich meebrengen vereisen een transitie in de wetenschap. Mijn hele carrière houd ik me in theorie en praktijk bezig met de vraag hoe kennisontwikkeling in en met de praktijk kan bijdragen aan structurele maatschappelijke verandering.”  </w:t>
      </w:r>
    </w:p>
    <w:p w14:paraId="37494F01" w14:textId="5A8E1BCB" w:rsidR="00970592" w:rsidRPr="000A722B" w:rsidRDefault="00303F6C" w:rsidP="00970592">
      <w:pPr>
        <w:rPr>
          <w:b/>
          <w:bCs/>
          <w:kern w:val="0"/>
          <w14:ligatures w14:val="none"/>
        </w:rPr>
      </w:pPr>
      <w:r w:rsidRPr="00303F6C">
        <w:rPr>
          <w:b/>
          <w:bCs/>
          <w:kern w:val="0"/>
          <w14:ligatures w14:val="none"/>
        </w:rPr>
        <w:t>Nieuwe vormen van onderzoeksfinanciering</w:t>
      </w:r>
      <w:r w:rsidR="000A722B">
        <w:rPr>
          <w:b/>
          <w:bCs/>
          <w:kern w:val="0"/>
          <w14:ligatures w14:val="none"/>
        </w:rPr>
        <w:br/>
      </w:r>
      <w:r w:rsidR="00E749B0">
        <w:t>Het wetenschappelijk boegbeeld van het KIN</w:t>
      </w:r>
      <w:r w:rsidR="00F5068E">
        <w:t xml:space="preserve"> </w:t>
      </w:r>
      <w:r w:rsidR="00970592">
        <w:t>zal zich onder andere richten op</w:t>
      </w:r>
      <w:r w:rsidR="00970592" w:rsidRPr="00004673">
        <w:t xml:space="preserve"> </w:t>
      </w:r>
      <w:r w:rsidR="00970592">
        <w:t xml:space="preserve">het </w:t>
      </w:r>
      <w:r w:rsidR="00970592" w:rsidRPr="00004673">
        <w:t xml:space="preserve">uitdragen van een visie </w:t>
      </w:r>
      <w:r w:rsidR="00970592">
        <w:t>op</w:t>
      </w:r>
      <w:r w:rsidR="00970592" w:rsidRPr="00004673">
        <w:t xml:space="preserve"> systeemtransities</w:t>
      </w:r>
      <w:r w:rsidR="00970592">
        <w:t>, het mede-vormgeven van nieuwe vormen van onderzoeksfinanciering en -organisatie en</w:t>
      </w:r>
      <w:r w:rsidR="00970592" w:rsidRPr="00992031">
        <w:t xml:space="preserve"> </w:t>
      </w:r>
      <w:r w:rsidR="00970592">
        <w:t xml:space="preserve">het helpen uitbouwen en onderhouden </w:t>
      </w:r>
      <w:r w:rsidR="00970592" w:rsidRPr="00004673">
        <w:t>van strategische samenwerkingsverbanden.</w:t>
      </w:r>
      <w:r w:rsidR="00970592">
        <w:t xml:space="preserve"> </w:t>
      </w:r>
      <w:r w:rsidR="00970592" w:rsidRPr="00E429B6">
        <w:t>Zijn eerdere ervaringen en de combinatie van zijn huidige werkzaamheden vormen een sterke basis om de discussie over transitie in</w:t>
      </w:r>
      <w:r w:rsidR="00E749B0">
        <w:t xml:space="preserve"> het</w:t>
      </w:r>
      <w:r w:rsidR="00970592" w:rsidRPr="00E429B6">
        <w:t xml:space="preserve"> kennissysteem aan</w:t>
      </w:r>
      <w:r w:rsidR="00970592">
        <w:t xml:space="preserve"> </w:t>
      </w:r>
      <w:r w:rsidR="00970592" w:rsidRPr="00E429B6">
        <w:t>te gaan.</w:t>
      </w:r>
      <w:r w:rsidR="00F5068E">
        <w:t xml:space="preserve"> “</w:t>
      </w:r>
      <w:r w:rsidR="00970592" w:rsidRPr="00500BC6">
        <w:t>Als academisch boegbeeld voor het KIN hoop ik vanuit mijn</w:t>
      </w:r>
      <w:r w:rsidR="00970592">
        <w:t xml:space="preserve"> professionele en</w:t>
      </w:r>
      <w:r w:rsidR="00970592" w:rsidRPr="00500BC6">
        <w:t> persoonlijke ervaring als ondernemende transitieonderzoeker te inspireren, aan te moedigen en te prikkelen.</w:t>
      </w:r>
      <w:r w:rsidR="00F5068E">
        <w:t xml:space="preserve">” </w:t>
      </w:r>
    </w:p>
    <w:p w14:paraId="520F2D55" w14:textId="110E23A3" w:rsidR="00970592" w:rsidRPr="00E429B6" w:rsidRDefault="00970592" w:rsidP="00970592">
      <w:r w:rsidRPr="00A65452">
        <w:t xml:space="preserve">Loorbachs brede ervaring en visie maken hem tot een inspirerende leider voor het KIN. Hij wil vanuit zijn rol als wetenschappelijk boegbeeld bijdragen aan het bevorderen van inter- en transdisciplinaire samenwerking, essentieel voor het aanpakken van klimaatverandering. </w:t>
      </w:r>
      <w:r w:rsidR="00303F6C">
        <w:t>“</w:t>
      </w:r>
      <w:r w:rsidRPr="00A65452">
        <w:t>Dankzij klimaatonderzoek is het belang van de transitie naar een klimaatneutrale en klimaatbestendige samenleving doorgedrongen tot zowat alle Nederlandse boardrooms, beleidstafels en buurthonken,</w:t>
      </w:r>
      <w:r w:rsidR="00303F6C">
        <w:t>”</w:t>
      </w:r>
      <w:r w:rsidRPr="00A65452">
        <w:t xml:space="preserve"> zegt Loorbach. </w:t>
      </w:r>
      <w:r w:rsidR="00303F6C">
        <w:t>“</w:t>
      </w:r>
      <w:r>
        <w:t>Maar d</w:t>
      </w:r>
      <w:r w:rsidRPr="00E722E5">
        <w:t>e transities die voor onze economie en samenleving noodzakelijk zijn, komen nog onvoldoende tot stand. Het is een grote sociaaleconomische uitdaging om de wetenschappelijke noodzaak om te zetten in een rechtvaardig en democratisch transitieproces.</w:t>
      </w:r>
      <w:r w:rsidR="00303F6C">
        <w:t>”</w:t>
      </w:r>
    </w:p>
    <w:p w14:paraId="2B4B0A05" w14:textId="363AB4F2" w:rsidR="00970592" w:rsidRPr="00E722E5" w:rsidRDefault="00E749B0" w:rsidP="00970592">
      <w:pPr>
        <w:rPr>
          <w:b/>
          <w:bCs/>
        </w:rPr>
      </w:pPr>
      <w:r>
        <w:rPr>
          <w:b/>
          <w:bCs/>
        </w:rPr>
        <w:t>Impact en zichtbaarheid</w:t>
      </w:r>
      <w:r w:rsidR="000A722B">
        <w:rPr>
          <w:b/>
          <w:bCs/>
        </w:rPr>
        <w:br/>
      </w:r>
      <w:r w:rsidR="00970592">
        <w:t>Zoals het KIN zelf nieuw is in opzet, is ook de functie van wetenschappelijk boegbeeld een nieuwe functie</w:t>
      </w:r>
      <w:r w:rsidR="00303F6C">
        <w:t xml:space="preserve">, </w:t>
      </w:r>
      <w:r w:rsidR="00970592">
        <w:t>waarvoor geen voorganger is. Met het aanstellen van Loorbach is de</w:t>
      </w:r>
      <w:r>
        <w:t xml:space="preserve"> tweekoppige</w:t>
      </w:r>
      <w:r w:rsidR="00970592">
        <w:t xml:space="preserve"> directie compleet</w:t>
      </w:r>
      <w:r>
        <w:t>. A</w:t>
      </w:r>
      <w:r w:rsidR="00970592" w:rsidRPr="00C10908">
        <w:t>lgemeen directeur Michiel van den Hout</w:t>
      </w:r>
      <w:r w:rsidR="00970592">
        <w:t xml:space="preserve"> </w:t>
      </w:r>
      <w:r w:rsidR="00970592" w:rsidRPr="00004673">
        <w:t xml:space="preserve">is verheugd over de benoeming: </w:t>
      </w:r>
      <w:r>
        <w:t>“</w:t>
      </w:r>
      <w:r w:rsidR="00970592" w:rsidRPr="00004673">
        <w:t>Derk</w:t>
      </w:r>
      <w:r w:rsidR="00BE02A7">
        <w:t xml:space="preserve"> is </w:t>
      </w:r>
      <w:r w:rsidR="00F35CEC">
        <w:t xml:space="preserve">een toonaangevend </w:t>
      </w:r>
      <w:r w:rsidR="00970592" w:rsidRPr="00004673">
        <w:t>expert als het gaat over transitiemanagement</w:t>
      </w:r>
      <w:r>
        <w:t xml:space="preserve">, </w:t>
      </w:r>
      <w:r w:rsidR="00970592" w:rsidRPr="00004673">
        <w:t>heeft een indrukwekkend netwerk en veel ervaring met het bevorderen van samenwerking tussen verschillende disciplines. Met ‘transitie in de wetenschap’ als zijn missie, zal Derk ongetwijfeld bijdragen aan de impact en zichtbaarheid van het KIN.</w:t>
      </w:r>
      <w:r>
        <w:t>”</w:t>
      </w:r>
    </w:p>
    <w:p w14:paraId="78CC2A1E" w14:textId="6BCA9851" w:rsidR="00970592" w:rsidRDefault="00970592" w:rsidP="00970592">
      <w:r w:rsidRPr="00004673">
        <w:rPr>
          <w:b/>
          <w:bCs/>
        </w:rPr>
        <w:t>Over het KIN</w:t>
      </w:r>
      <w:r w:rsidRPr="00004673">
        <w:br/>
      </w:r>
      <w:r w:rsidR="00E749B0">
        <w:t xml:space="preserve">Bij </w:t>
      </w:r>
      <w:r w:rsidR="00F5068E" w:rsidRPr="00F5068E">
        <w:t xml:space="preserve">het KIN werken </w:t>
      </w:r>
      <w:r w:rsidR="00E749B0">
        <w:t>onderzoekers</w:t>
      </w:r>
      <w:r w:rsidR="00F5068E" w:rsidRPr="00F5068E">
        <w:t xml:space="preserve"> samen met maatschappelijke partijen om transities te versnellen, voor een in 2050 duurzame en klimaat neutrale samenleving. Dit initiatief is opgericht door de Nederlandse Organisatie voor Wetenschappelijk Onderzoek (NWO)</w:t>
      </w:r>
      <w:r w:rsidR="00E749B0">
        <w:t xml:space="preserve"> en de KNAW</w:t>
      </w:r>
      <w:r w:rsidR="00F5068E" w:rsidRPr="00F5068E">
        <w:t xml:space="preserve">. </w:t>
      </w:r>
      <w:r>
        <w:t>H</w:t>
      </w:r>
      <w:r w:rsidRPr="00004673">
        <w:t xml:space="preserve">et KIN </w:t>
      </w:r>
      <w:r>
        <w:t xml:space="preserve">beoogt </w:t>
      </w:r>
      <w:r w:rsidRPr="00004673">
        <w:t xml:space="preserve">beperkende </w:t>
      </w:r>
      <w:r>
        <w:t xml:space="preserve">en </w:t>
      </w:r>
      <w:r w:rsidRPr="00004673">
        <w:t>tegenwerkende prikkels in het wetenschappelijk systeem weg</w:t>
      </w:r>
      <w:r>
        <w:t xml:space="preserve"> te </w:t>
      </w:r>
      <w:r w:rsidRPr="00004673">
        <w:t>halen</w:t>
      </w:r>
      <w:r>
        <w:t xml:space="preserve"> om de wetenschap optimaal te kunnen laten bijdragen aan oplossingen voor de klimaatcrisis</w:t>
      </w:r>
      <w:r w:rsidRPr="00004673">
        <w:t xml:space="preserve">. </w:t>
      </w:r>
      <w:r>
        <w:t xml:space="preserve">Het KIN faciliteert het gesprek en de samenwerking tussen onderzoekers, </w:t>
      </w:r>
      <w:r>
        <w:lastRenderedPageBreak/>
        <w:t xml:space="preserve">beleidsmakers, het bedrijfsleven en maatschappelijke organisaties via (internationale) initiatieven, programma’s, netwerken en evenementen. </w:t>
      </w:r>
      <w:hyperlink r:id="rId8" w:history="1">
        <w:r w:rsidRPr="00767724">
          <w:rPr>
            <w:rStyle w:val="Hyperlink"/>
          </w:rPr>
          <w:t>www.hetkin.nl</w:t>
        </w:r>
      </w:hyperlink>
      <w:r>
        <w:t>.</w:t>
      </w:r>
    </w:p>
    <w:p w14:paraId="3D329BF0" w14:textId="786598D3" w:rsidR="00303F6C" w:rsidRDefault="00303F6C" w:rsidP="00970592">
      <w:pPr>
        <w:rPr>
          <w:b/>
          <w:bCs/>
        </w:rPr>
      </w:pPr>
      <w:r>
        <w:rPr>
          <w:b/>
          <w:bCs/>
        </w:rPr>
        <w:t>------------------------------------------</w:t>
      </w:r>
    </w:p>
    <w:p w14:paraId="4B78CBF7" w14:textId="10337CF0" w:rsidR="00970592" w:rsidRDefault="00970592" w:rsidP="00970592">
      <w:r>
        <w:rPr>
          <w:b/>
          <w:bCs/>
        </w:rPr>
        <w:t>Contact</w:t>
      </w:r>
      <w:r>
        <w:br/>
        <w:t>Jennifer Bendsneijder, woordvoerder NWO,</w:t>
      </w:r>
      <w:r w:rsidRPr="00252E81">
        <w:t xml:space="preserve"> </w:t>
      </w:r>
      <w:r w:rsidRPr="00E722E5">
        <w:t xml:space="preserve">06 47 14 10 61, </w:t>
      </w:r>
      <w:hyperlink r:id="rId9" w:history="1">
        <w:r w:rsidRPr="00E722E5">
          <w:rPr>
            <w:rStyle w:val="Hyperlink"/>
          </w:rPr>
          <w:t>j.bendsneijder@nwo.nl</w:t>
        </w:r>
      </w:hyperlink>
    </w:p>
    <w:p w14:paraId="7435A15D" w14:textId="77777777" w:rsidR="00970592" w:rsidRPr="004061CE" w:rsidRDefault="00970592" w:rsidP="00970592">
      <w:r>
        <w:t xml:space="preserve">Foto’s van Derk en persbericht in tekstdocument: </w:t>
      </w:r>
      <w:hyperlink r:id="rId10" w:history="1">
        <w:r w:rsidRPr="00657A66">
          <w:rPr>
            <w:rStyle w:val="Hyperlink"/>
          </w:rPr>
          <w:t>https://surfdrive.surf.nl/files/index.php/s/zuLdnl5vjswqvUv</w:t>
        </w:r>
      </w:hyperlink>
      <w:r>
        <w:br/>
        <w:t>KIN perskit met profielfoto’s Michiel, KIN onepagers, logo’s, etc:</w:t>
      </w:r>
      <w:r>
        <w:br/>
      </w:r>
      <w:hyperlink r:id="rId11" w:history="1">
        <w:r w:rsidRPr="00657A66">
          <w:rPr>
            <w:rStyle w:val="Hyperlink"/>
          </w:rPr>
          <w:t>https://surfdrive.surf.nl/files/index.php/s/TpEnarpvRFaOpaw</w:t>
        </w:r>
      </w:hyperlink>
    </w:p>
    <w:p w14:paraId="6F3E88FF" w14:textId="77777777" w:rsidR="00EA4C5C" w:rsidRPr="00A545E4" w:rsidRDefault="00EA4C5C" w:rsidP="00A545E4"/>
    <w:sectPr w:rsidR="00EA4C5C" w:rsidRPr="00A545E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15FCB" w14:textId="77777777" w:rsidR="00AF50F9" w:rsidRDefault="00AF50F9" w:rsidP="003A2A2B">
      <w:pPr>
        <w:spacing w:after="0" w:line="240" w:lineRule="auto"/>
      </w:pPr>
      <w:r>
        <w:separator/>
      </w:r>
    </w:p>
  </w:endnote>
  <w:endnote w:type="continuationSeparator" w:id="0">
    <w:p w14:paraId="2AE5A981" w14:textId="77777777" w:rsidR="00AF50F9" w:rsidRDefault="00AF50F9" w:rsidP="003A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91FB1" w14:textId="77777777" w:rsidR="00AF50F9" w:rsidRPr="007D46B8" w:rsidRDefault="00AF50F9" w:rsidP="007D46B8">
      <w:pPr>
        <w:pStyle w:val="Footer"/>
      </w:pPr>
    </w:p>
  </w:footnote>
  <w:footnote w:type="continuationSeparator" w:id="0">
    <w:p w14:paraId="32CAFEC4" w14:textId="77777777" w:rsidR="00AF50F9" w:rsidRPr="007D46B8" w:rsidRDefault="00AF50F9" w:rsidP="007D46B8">
      <w:pPr>
        <w:pStyle w:val="Footer"/>
      </w:pPr>
    </w:p>
  </w:footnote>
  <w:footnote w:type="continuationNotice" w:id="1">
    <w:p w14:paraId="7D0ACE74" w14:textId="77777777" w:rsidR="00AF50F9" w:rsidRPr="007D46B8" w:rsidRDefault="00AF50F9" w:rsidP="007D46B8">
      <w:pPr>
        <w:pStyle w:val="Foote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968EA"/>
    <w:multiLevelType w:val="hybridMultilevel"/>
    <w:tmpl w:val="6E9E226A"/>
    <w:lvl w:ilvl="0" w:tplc="40FC9014">
      <w:start w:val="1"/>
      <w:numFmt w:val="bullet"/>
      <w:lvlText w:val="•"/>
      <w:lvlJc w:val="left"/>
      <w:pPr>
        <w:ind w:left="720" w:hanging="360"/>
      </w:pPr>
      <w:rPr>
        <w:rFonts w:ascii="Calibri" w:hAnsi="Calibri" w:hint="default"/>
        <w:color w:val="18657C" w:themeColor="text1"/>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40B3875"/>
    <w:multiLevelType w:val="multilevel"/>
    <w:tmpl w:val="A38CD26C"/>
    <w:numStyleLink w:val="Stijl2"/>
  </w:abstractNum>
  <w:abstractNum w:abstractNumId="2" w15:restartNumberingAfterBreak="0">
    <w:nsid w:val="05C45756"/>
    <w:multiLevelType w:val="multilevel"/>
    <w:tmpl w:val="1C4618AC"/>
    <w:lvl w:ilvl="0">
      <w:start w:val="1"/>
      <w:numFmt w:val="decimal"/>
      <w:pStyle w:val="Kop1metnummer"/>
      <w:lvlText w:val="%1"/>
      <w:lvlJc w:val="left"/>
      <w:pPr>
        <w:ind w:left="340" w:hanging="340"/>
      </w:pPr>
      <w:rPr>
        <w:rFonts w:asciiTheme="majorHAnsi" w:hAnsiTheme="majorHAnsi" w:hint="default"/>
        <w:color w:val="18657C" w:themeColor="text1"/>
      </w:rPr>
    </w:lvl>
    <w:lvl w:ilvl="1">
      <w:start w:val="1"/>
      <w:numFmt w:val="decimal"/>
      <w:pStyle w:val="Kop2metnummer"/>
      <w:lvlText w:val="%1.%2"/>
      <w:lvlJc w:val="left"/>
      <w:pPr>
        <w:ind w:left="340" w:hanging="340"/>
      </w:pPr>
      <w:rPr>
        <w:rFonts w:asciiTheme="majorHAnsi" w:hAnsiTheme="majorHAnsi" w:hint="default"/>
        <w:color w:val="18657C" w:themeColor="text1"/>
      </w:rPr>
    </w:lvl>
    <w:lvl w:ilvl="2">
      <w:start w:val="1"/>
      <w:numFmt w:val="decimal"/>
      <w:pStyle w:val="Kop3metnummer"/>
      <w:lvlText w:val="%1.%2.%3"/>
      <w:lvlJc w:val="left"/>
      <w:pPr>
        <w:ind w:left="340" w:hanging="340"/>
      </w:pPr>
      <w:rPr>
        <w:rFonts w:asciiTheme="majorHAnsi" w:hAnsiTheme="majorHAnsi" w:hint="default"/>
        <w:color w:val="18657C" w:themeColor="text1"/>
      </w:rPr>
    </w:lvl>
    <w:lvl w:ilvl="3">
      <w:start w:val="1"/>
      <w:numFmt w:val="decimal"/>
      <w:pStyle w:val="Kop4metnummer"/>
      <w:lvlText w:val="%1.%2.%3.%4"/>
      <w:lvlJc w:val="left"/>
      <w:pPr>
        <w:ind w:left="340" w:hanging="340"/>
      </w:pPr>
      <w:rPr>
        <w:rFonts w:asciiTheme="minorHAnsi" w:hAnsiTheme="minorHAnsi" w:hint="default"/>
        <w:color w:val="18657C" w:themeColor="text1"/>
      </w:rPr>
    </w:lvl>
    <w:lvl w:ilvl="4">
      <w:start w:val="1"/>
      <w:numFmt w:val="lowerLetter"/>
      <w:lvlText w:val="%5."/>
      <w:lvlJc w:val="left"/>
      <w:pPr>
        <w:ind w:left="113" w:hanging="113"/>
      </w:pPr>
      <w:rPr>
        <w:rFonts w:hint="default"/>
      </w:rPr>
    </w:lvl>
    <w:lvl w:ilvl="5">
      <w:start w:val="1"/>
      <w:numFmt w:val="lowerRoman"/>
      <w:lvlText w:val="%6."/>
      <w:lvlJc w:val="right"/>
      <w:pPr>
        <w:ind w:left="113" w:hanging="113"/>
      </w:pPr>
      <w:rPr>
        <w:rFonts w:hint="default"/>
      </w:rPr>
    </w:lvl>
    <w:lvl w:ilvl="6">
      <w:start w:val="1"/>
      <w:numFmt w:val="decimal"/>
      <w:lvlText w:val="%7."/>
      <w:lvlJc w:val="left"/>
      <w:pPr>
        <w:ind w:left="113" w:hanging="113"/>
      </w:pPr>
      <w:rPr>
        <w:rFonts w:hint="default"/>
      </w:rPr>
    </w:lvl>
    <w:lvl w:ilvl="7">
      <w:start w:val="1"/>
      <w:numFmt w:val="lowerLetter"/>
      <w:lvlText w:val="%8."/>
      <w:lvlJc w:val="left"/>
      <w:pPr>
        <w:ind w:left="113" w:hanging="113"/>
      </w:pPr>
      <w:rPr>
        <w:rFonts w:hint="default"/>
      </w:rPr>
    </w:lvl>
    <w:lvl w:ilvl="8">
      <w:start w:val="1"/>
      <w:numFmt w:val="lowerRoman"/>
      <w:lvlText w:val="%9."/>
      <w:lvlJc w:val="right"/>
      <w:pPr>
        <w:ind w:left="113" w:hanging="113"/>
      </w:pPr>
      <w:rPr>
        <w:rFonts w:hint="default"/>
      </w:rPr>
    </w:lvl>
  </w:abstractNum>
  <w:abstractNum w:abstractNumId="3" w15:restartNumberingAfterBreak="0">
    <w:nsid w:val="0A3D645F"/>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14F2818"/>
    <w:multiLevelType w:val="multilevel"/>
    <w:tmpl w:val="94A62718"/>
    <w:numStyleLink w:val="Lijstnummering123"/>
  </w:abstractNum>
  <w:abstractNum w:abstractNumId="5" w15:restartNumberingAfterBreak="0">
    <w:nsid w:val="14564876"/>
    <w:multiLevelType w:val="multilevel"/>
    <w:tmpl w:val="681A21FC"/>
    <w:numStyleLink w:val="Lijstnummeringiiiiii"/>
  </w:abstractNum>
  <w:abstractNum w:abstractNumId="6" w15:restartNumberingAfterBreak="0">
    <w:nsid w:val="14B9440E"/>
    <w:multiLevelType w:val="multilevel"/>
    <w:tmpl w:val="636ECAAA"/>
    <w:numStyleLink w:val="Lijstnummeringabc"/>
  </w:abstractNum>
  <w:abstractNum w:abstractNumId="7" w15:restartNumberingAfterBreak="0">
    <w:nsid w:val="19E6376B"/>
    <w:multiLevelType w:val="multilevel"/>
    <w:tmpl w:val="94A62718"/>
    <w:numStyleLink w:val="Lijstnummering123"/>
  </w:abstractNum>
  <w:abstractNum w:abstractNumId="8" w15:restartNumberingAfterBreak="0">
    <w:nsid w:val="1CE64BD5"/>
    <w:multiLevelType w:val="multilevel"/>
    <w:tmpl w:val="94A62718"/>
    <w:numStyleLink w:val="Lijstnummering123"/>
  </w:abstractNum>
  <w:abstractNum w:abstractNumId="9" w15:restartNumberingAfterBreak="0">
    <w:nsid w:val="24B97746"/>
    <w:multiLevelType w:val="hybridMultilevel"/>
    <w:tmpl w:val="9E72261C"/>
    <w:lvl w:ilvl="0" w:tplc="0413000F">
      <w:start w:val="1"/>
      <w:numFmt w:val="decimal"/>
      <w:lvlText w:val="%1."/>
      <w:lvlJc w:val="left"/>
      <w:pPr>
        <w:ind w:left="720" w:hanging="360"/>
      </w:pPr>
      <w:rPr>
        <w:rFonts w:hint="default"/>
      </w:rPr>
    </w:lvl>
    <w:lvl w:ilvl="1" w:tplc="0413000F">
      <w:start w:val="1"/>
      <w:numFmt w:val="decimal"/>
      <w:lvlText w:val="%2."/>
      <w:lvlJc w:val="left"/>
      <w:pPr>
        <w:ind w:left="1440" w:hanging="360"/>
      </w:pPr>
    </w:lvl>
    <w:lvl w:ilvl="2" w:tplc="0413000F">
      <w:start w:val="1"/>
      <w:numFmt w:val="decimal"/>
      <w:lvlText w:val="%3."/>
      <w:lvlJc w:val="left"/>
      <w:pPr>
        <w:ind w:left="2160" w:hanging="360"/>
      </w:pPr>
    </w:lvl>
    <w:lvl w:ilvl="3" w:tplc="0413000F">
      <w:start w:val="1"/>
      <w:numFmt w:val="decimal"/>
      <w:lvlText w:val="%4."/>
      <w:lvlJc w:val="left"/>
      <w:pPr>
        <w:ind w:left="2880" w:hanging="360"/>
      </w:pPr>
    </w:lvl>
    <w:lvl w:ilvl="4" w:tplc="0413000F">
      <w:start w:val="1"/>
      <w:numFmt w:val="decimal"/>
      <w:lvlText w:val="%5."/>
      <w:lvlJc w:val="left"/>
      <w:pPr>
        <w:ind w:left="3600" w:hanging="360"/>
      </w:p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73565D2"/>
    <w:multiLevelType w:val="multilevel"/>
    <w:tmpl w:val="681A21FC"/>
    <w:styleLink w:val="Lijstnummeringiiiiii"/>
    <w:lvl w:ilvl="0">
      <w:start w:val="1"/>
      <w:numFmt w:val="lowerRoman"/>
      <w:lvlText w:val="%1."/>
      <w:lvlJc w:val="left"/>
      <w:pPr>
        <w:ind w:left="340" w:hanging="340"/>
      </w:pPr>
      <w:rPr>
        <w:rFonts w:asciiTheme="minorHAnsi" w:hAnsiTheme="minorHAnsi" w:hint="default"/>
        <w:color w:val="18657C" w:themeColor="text1"/>
      </w:rPr>
    </w:lvl>
    <w:lvl w:ilvl="1">
      <w:start w:val="1"/>
      <w:numFmt w:val="lowerRoman"/>
      <w:lvlText w:val="%2."/>
      <w:lvlJc w:val="left"/>
      <w:pPr>
        <w:ind w:left="680" w:hanging="340"/>
      </w:pPr>
      <w:rPr>
        <w:rFonts w:asciiTheme="minorHAnsi" w:hAnsiTheme="minorHAnsi" w:hint="default"/>
        <w:color w:val="18657C" w:themeColor="text1"/>
      </w:rPr>
    </w:lvl>
    <w:lvl w:ilvl="2">
      <w:start w:val="1"/>
      <w:numFmt w:val="lowerRoman"/>
      <w:lvlText w:val="%3."/>
      <w:lvlJc w:val="left"/>
      <w:pPr>
        <w:ind w:left="1020" w:hanging="340"/>
      </w:pPr>
      <w:rPr>
        <w:rFonts w:asciiTheme="minorHAnsi" w:hAnsiTheme="minorHAnsi" w:hint="default"/>
        <w:color w:val="18657C" w:themeColor="text1"/>
      </w:rPr>
    </w:lvl>
    <w:lvl w:ilvl="3">
      <w:start w:val="1"/>
      <w:numFmt w:val="lowerRoman"/>
      <w:lvlText w:val="%4."/>
      <w:lvlJc w:val="left"/>
      <w:pPr>
        <w:ind w:left="1360" w:hanging="340"/>
      </w:pPr>
      <w:rPr>
        <w:rFonts w:asciiTheme="minorHAnsi" w:hAnsiTheme="minorHAnsi" w:hint="default"/>
        <w:color w:val="18657C" w:themeColor="text1"/>
      </w:rPr>
    </w:lvl>
    <w:lvl w:ilvl="4">
      <w:start w:val="1"/>
      <w:numFmt w:val="lowerRoman"/>
      <w:lvlText w:val="%5."/>
      <w:lvlJc w:val="left"/>
      <w:pPr>
        <w:ind w:left="1700" w:hanging="340"/>
      </w:pPr>
      <w:rPr>
        <w:rFonts w:asciiTheme="minorHAnsi" w:hAnsiTheme="minorHAnsi" w:hint="default"/>
        <w:color w:val="18657C" w:themeColor="text1"/>
      </w:rPr>
    </w:lvl>
    <w:lvl w:ilvl="5">
      <w:start w:val="1"/>
      <w:numFmt w:val="lowerRoman"/>
      <w:lvlText w:val="%6."/>
      <w:lvlJc w:val="left"/>
      <w:pPr>
        <w:ind w:left="2040" w:hanging="340"/>
      </w:pPr>
      <w:rPr>
        <w:rFonts w:asciiTheme="minorHAnsi" w:hAnsiTheme="minorHAnsi" w:hint="default"/>
        <w:color w:val="18657C" w:themeColor="text1"/>
      </w:rPr>
    </w:lvl>
    <w:lvl w:ilvl="6">
      <w:start w:val="1"/>
      <w:numFmt w:val="lowerRoman"/>
      <w:lvlText w:val="%7."/>
      <w:lvlJc w:val="left"/>
      <w:pPr>
        <w:ind w:left="2380" w:hanging="340"/>
      </w:pPr>
      <w:rPr>
        <w:rFonts w:asciiTheme="minorHAnsi" w:hAnsiTheme="minorHAnsi" w:hint="default"/>
        <w:color w:val="18657C" w:themeColor="text1"/>
      </w:rPr>
    </w:lvl>
    <w:lvl w:ilvl="7">
      <w:start w:val="1"/>
      <w:numFmt w:val="lowerRoman"/>
      <w:lvlText w:val="%8."/>
      <w:lvlJc w:val="left"/>
      <w:pPr>
        <w:ind w:left="2720" w:hanging="340"/>
      </w:pPr>
      <w:rPr>
        <w:rFonts w:asciiTheme="minorHAnsi" w:hAnsiTheme="minorHAnsi" w:hint="default"/>
        <w:color w:val="18657C" w:themeColor="text1"/>
      </w:rPr>
    </w:lvl>
    <w:lvl w:ilvl="8">
      <w:start w:val="1"/>
      <w:numFmt w:val="lowerRoman"/>
      <w:lvlText w:val="%9."/>
      <w:lvlJc w:val="left"/>
      <w:pPr>
        <w:ind w:left="3060" w:hanging="340"/>
      </w:pPr>
      <w:rPr>
        <w:rFonts w:asciiTheme="minorHAnsi" w:hAnsiTheme="minorHAnsi" w:hint="default"/>
        <w:color w:val="18657C" w:themeColor="text1"/>
      </w:rPr>
    </w:lvl>
  </w:abstractNum>
  <w:abstractNum w:abstractNumId="11" w15:restartNumberingAfterBreak="0">
    <w:nsid w:val="2A192F50"/>
    <w:multiLevelType w:val="hybridMultilevel"/>
    <w:tmpl w:val="B96C0920"/>
    <w:lvl w:ilvl="0" w:tplc="30D81DF2">
      <w:start w:val="1"/>
      <w:numFmt w:val="decimal"/>
      <w:lvlText w:val="%1."/>
      <w:lvlJc w:val="right"/>
      <w:pPr>
        <w:ind w:left="247" w:hanging="360"/>
      </w:pPr>
      <w:rPr>
        <w:rFonts w:asciiTheme="minorHAnsi" w:hAnsiTheme="minorHAnsi" w:hint="default"/>
        <w:color w:val="18657C"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AEC6AA1"/>
    <w:multiLevelType w:val="multilevel"/>
    <w:tmpl w:val="636ECAAA"/>
    <w:styleLink w:val="Lijstnummeringabc"/>
    <w:lvl w:ilvl="0">
      <w:start w:val="1"/>
      <w:numFmt w:val="lowerLetter"/>
      <w:lvlText w:val="%1."/>
      <w:lvlJc w:val="left"/>
      <w:pPr>
        <w:ind w:left="340" w:hanging="340"/>
      </w:pPr>
      <w:rPr>
        <w:rFonts w:asciiTheme="minorHAnsi" w:hAnsiTheme="minorHAnsi" w:hint="default"/>
        <w:color w:val="18657C" w:themeColor="text1"/>
      </w:rPr>
    </w:lvl>
    <w:lvl w:ilvl="1">
      <w:start w:val="1"/>
      <w:numFmt w:val="lowerLetter"/>
      <w:lvlText w:val="%2."/>
      <w:lvlJc w:val="left"/>
      <w:pPr>
        <w:ind w:left="680" w:hanging="340"/>
      </w:pPr>
      <w:rPr>
        <w:rFonts w:asciiTheme="minorHAnsi" w:hAnsiTheme="minorHAnsi" w:hint="default"/>
        <w:color w:val="18657C" w:themeColor="text1"/>
      </w:rPr>
    </w:lvl>
    <w:lvl w:ilvl="2">
      <w:start w:val="1"/>
      <w:numFmt w:val="lowerLetter"/>
      <w:lvlText w:val="%3."/>
      <w:lvlJc w:val="left"/>
      <w:pPr>
        <w:ind w:left="1020" w:hanging="340"/>
      </w:pPr>
      <w:rPr>
        <w:rFonts w:asciiTheme="minorHAnsi" w:hAnsiTheme="minorHAnsi" w:hint="default"/>
        <w:color w:val="18657C" w:themeColor="text1"/>
      </w:rPr>
    </w:lvl>
    <w:lvl w:ilvl="3">
      <w:start w:val="1"/>
      <w:numFmt w:val="lowerLetter"/>
      <w:lvlText w:val="%4."/>
      <w:lvlJc w:val="left"/>
      <w:pPr>
        <w:ind w:left="1360" w:hanging="340"/>
      </w:pPr>
      <w:rPr>
        <w:rFonts w:asciiTheme="minorHAnsi" w:hAnsiTheme="minorHAnsi" w:hint="default"/>
        <w:color w:val="18657C" w:themeColor="text1"/>
      </w:rPr>
    </w:lvl>
    <w:lvl w:ilvl="4">
      <w:start w:val="1"/>
      <w:numFmt w:val="lowerLetter"/>
      <w:lvlText w:val="%5."/>
      <w:lvlJc w:val="left"/>
      <w:pPr>
        <w:ind w:left="1700" w:hanging="340"/>
      </w:pPr>
      <w:rPr>
        <w:rFonts w:asciiTheme="minorHAnsi" w:hAnsiTheme="minorHAnsi" w:hint="default"/>
        <w:color w:val="18657C" w:themeColor="text1"/>
      </w:rPr>
    </w:lvl>
    <w:lvl w:ilvl="5">
      <w:start w:val="1"/>
      <w:numFmt w:val="lowerLetter"/>
      <w:lvlText w:val="%6."/>
      <w:lvlJc w:val="left"/>
      <w:pPr>
        <w:ind w:left="2040" w:hanging="340"/>
      </w:pPr>
      <w:rPr>
        <w:rFonts w:asciiTheme="minorHAnsi" w:hAnsiTheme="minorHAnsi" w:hint="default"/>
        <w:color w:val="18657C" w:themeColor="text1"/>
      </w:rPr>
    </w:lvl>
    <w:lvl w:ilvl="6">
      <w:start w:val="1"/>
      <w:numFmt w:val="lowerLetter"/>
      <w:lvlText w:val="%7."/>
      <w:lvlJc w:val="left"/>
      <w:pPr>
        <w:ind w:left="2380" w:hanging="340"/>
      </w:pPr>
      <w:rPr>
        <w:rFonts w:asciiTheme="minorHAnsi" w:hAnsiTheme="minorHAnsi" w:hint="default"/>
        <w:color w:val="18657C" w:themeColor="text1"/>
      </w:rPr>
    </w:lvl>
    <w:lvl w:ilvl="7">
      <w:start w:val="1"/>
      <w:numFmt w:val="lowerLetter"/>
      <w:lvlText w:val="%8."/>
      <w:lvlJc w:val="left"/>
      <w:pPr>
        <w:ind w:left="2720" w:hanging="340"/>
      </w:pPr>
      <w:rPr>
        <w:rFonts w:asciiTheme="minorHAnsi" w:hAnsiTheme="minorHAnsi" w:hint="default"/>
        <w:color w:val="18657C" w:themeColor="text1"/>
      </w:rPr>
    </w:lvl>
    <w:lvl w:ilvl="8">
      <w:start w:val="1"/>
      <w:numFmt w:val="lowerLetter"/>
      <w:lvlText w:val="%9."/>
      <w:lvlJc w:val="left"/>
      <w:pPr>
        <w:ind w:left="3060" w:hanging="340"/>
      </w:pPr>
      <w:rPr>
        <w:rFonts w:asciiTheme="minorHAnsi" w:hAnsiTheme="minorHAnsi" w:hint="default"/>
        <w:color w:val="18657C" w:themeColor="text1"/>
      </w:rPr>
    </w:lvl>
  </w:abstractNum>
  <w:abstractNum w:abstractNumId="13" w15:restartNumberingAfterBreak="0">
    <w:nsid w:val="2B6337FF"/>
    <w:multiLevelType w:val="hybridMultilevel"/>
    <w:tmpl w:val="EC7AC4FE"/>
    <w:lvl w:ilvl="0" w:tplc="326A7CA2">
      <w:start w:val="1"/>
      <w:numFmt w:val="decimal"/>
      <w:lvlText w:val="%1."/>
      <w:lvlJc w:val="left"/>
      <w:pPr>
        <w:ind w:left="720" w:hanging="360"/>
      </w:pPr>
      <w:rPr>
        <w:rFonts w:ascii="Calibri" w:hAnsi="Calibri" w:hint="default"/>
        <w:color w:val="18657C"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FE2383F"/>
    <w:multiLevelType w:val="multilevel"/>
    <w:tmpl w:val="391425B0"/>
    <w:numStyleLink w:val="LijstnummeringIIIIII0"/>
  </w:abstractNum>
  <w:abstractNum w:abstractNumId="15" w15:restartNumberingAfterBreak="0">
    <w:nsid w:val="361160EF"/>
    <w:multiLevelType w:val="hybridMultilevel"/>
    <w:tmpl w:val="4684BD34"/>
    <w:lvl w:ilvl="0" w:tplc="EC563BB8">
      <w:start w:val="1"/>
      <w:numFmt w:val="decimal"/>
      <w:lvlText w:val="%1."/>
      <w:lvlJc w:val="right"/>
      <w:pPr>
        <w:ind w:left="720" w:hanging="360"/>
      </w:pPr>
      <w:rPr>
        <w:rFonts w:asciiTheme="majorHAnsi" w:hAnsiTheme="majorHAnsi" w:hint="default"/>
        <w:color w:val="18657C"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A785416"/>
    <w:multiLevelType w:val="multilevel"/>
    <w:tmpl w:val="A38CD26C"/>
    <w:styleLink w:val="Stijl2"/>
    <w:lvl w:ilvl="0">
      <w:start w:val="1"/>
      <w:numFmt w:val="none"/>
      <w:lvlText w:val="•"/>
      <w:lvlJc w:val="left"/>
      <w:pPr>
        <w:ind w:left="340" w:hanging="340"/>
      </w:pPr>
      <w:rPr>
        <w:rFonts w:asciiTheme="minorHAnsi" w:hAnsiTheme="minorHAnsi" w:hint="default"/>
        <w:color w:val="18657C" w:themeColor="text1"/>
      </w:rPr>
    </w:lvl>
    <w:lvl w:ilvl="1">
      <w:start w:val="1"/>
      <w:numFmt w:val="none"/>
      <w:lvlText w:val="•"/>
      <w:lvlJc w:val="left"/>
      <w:pPr>
        <w:ind w:left="680" w:hanging="340"/>
      </w:pPr>
      <w:rPr>
        <w:rFonts w:asciiTheme="minorHAnsi" w:hAnsiTheme="minorHAnsi" w:hint="default"/>
        <w:color w:val="18657C" w:themeColor="text1"/>
      </w:rPr>
    </w:lvl>
    <w:lvl w:ilvl="2">
      <w:start w:val="1"/>
      <w:numFmt w:val="none"/>
      <w:lvlText w:val="•"/>
      <w:lvlJc w:val="left"/>
      <w:pPr>
        <w:ind w:left="1020" w:hanging="340"/>
      </w:pPr>
      <w:rPr>
        <w:rFonts w:asciiTheme="minorHAnsi" w:hAnsiTheme="minorHAnsi" w:hint="default"/>
        <w:color w:val="18657C" w:themeColor="text1"/>
      </w:rPr>
    </w:lvl>
    <w:lvl w:ilvl="3">
      <w:start w:val="1"/>
      <w:numFmt w:val="none"/>
      <w:lvlText w:val="•"/>
      <w:lvlJc w:val="left"/>
      <w:pPr>
        <w:ind w:left="1360" w:hanging="340"/>
      </w:pPr>
      <w:rPr>
        <w:rFonts w:asciiTheme="minorHAnsi" w:hAnsiTheme="minorHAnsi" w:hint="default"/>
        <w:color w:val="18657C" w:themeColor="text1"/>
      </w:rPr>
    </w:lvl>
    <w:lvl w:ilvl="4">
      <w:start w:val="1"/>
      <w:numFmt w:val="none"/>
      <w:lvlText w:val="•"/>
      <w:lvlJc w:val="left"/>
      <w:pPr>
        <w:ind w:left="1700" w:hanging="340"/>
      </w:pPr>
      <w:rPr>
        <w:rFonts w:asciiTheme="minorHAnsi" w:hAnsiTheme="minorHAnsi" w:hint="default"/>
        <w:color w:val="18657C" w:themeColor="text1"/>
      </w:rPr>
    </w:lvl>
    <w:lvl w:ilvl="5">
      <w:start w:val="1"/>
      <w:numFmt w:val="none"/>
      <w:lvlText w:val="•"/>
      <w:lvlJc w:val="left"/>
      <w:pPr>
        <w:ind w:left="2040" w:hanging="340"/>
      </w:pPr>
      <w:rPr>
        <w:rFonts w:asciiTheme="minorHAnsi" w:hAnsiTheme="minorHAnsi" w:hint="default"/>
        <w:color w:val="18657C" w:themeColor="text1"/>
      </w:rPr>
    </w:lvl>
    <w:lvl w:ilvl="6">
      <w:start w:val="1"/>
      <w:numFmt w:val="none"/>
      <w:lvlText w:val="•"/>
      <w:lvlJc w:val="left"/>
      <w:pPr>
        <w:ind w:left="2380" w:hanging="340"/>
      </w:pPr>
      <w:rPr>
        <w:rFonts w:asciiTheme="minorHAnsi" w:hAnsiTheme="minorHAnsi" w:hint="default"/>
        <w:color w:val="18657C" w:themeColor="text1"/>
      </w:rPr>
    </w:lvl>
    <w:lvl w:ilvl="7">
      <w:start w:val="1"/>
      <w:numFmt w:val="none"/>
      <w:lvlText w:val="•"/>
      <w:lvlJc w:val="left"/>
      <w:pPr>
        <w:ind w:left="2720" w:hanging="340"/>
      </w:pPr>
      <w:rPr>
        <w:rFonts w:asciiTheme="minorHAnsi" w:hAnsiTheme="minorHAnsi" w:hint="default"/>
        <w:color w:val="18657C" w:themeColor="text1"/>
      </w:rPr>
    </w:lvl>
    <w:lvl w:ilvl="8">
      <w:start w:val="1"/>
      <w:numFmt w:val="none"/>
      <w:lvlText w:val="•"/>
      <w:lvlJc w:val="left"/>
      <w:pPr>
        <w:ind w:left="3060" w:hanging="340"/>
      </w:pPr>
      <w:rPr>
        <w:rFonts w:asciiTheme="minorHAnsi" w:hAnsiTheme="minorHAnsi" w:hint="default"/>
        <w:color w:val="18657C" w:themeColor="text1"/>
      </w:rPr>
    </w:lvl>
  </w:abstractNum>
  <w:abstractNum w:abstractNumId="17" w15:restartNumberingAfterBreak="0">
    <w:nsid w:val="3AA350AB"/>
    <w:multiLevelType w:val="multilevel"/>
    <w:tmpl w:val="94A62718"/>
    <w:numStyleLink w:val="Lijstnummering123"/>
  </w:abstractNum>
  <w:abstractNum w:abstractNumId="18" w15:restartNumberingAfterBreak="0">
    <w:nsid w:val="3AD36694"/>
    <w:multiLevelType w:val="multilevel"/>
    <w:tmpl w:val="94A62718"/>
    <w:numStyleLink w:val="Lijstnummering123"/>
  </w:abstractNum>
  <w:abstractNum w:abstractNumId="19" w15:restartNumberingAfterBreak="0">
    <w:nsid w:val="3ADB1DC4"/>
    <w:multiLevelType w:val="multilevel"/>
    <w:tmpl w:val="3EA23CF0"/>
    <w:numStyleLink w:val="LijstnummeringABC0"/>
  </w:abstractNum>
  <w:abstractNum w:abstractNumId="20" w15:restartNumberingAfterBreak="0">
    <w:nsid w:val="41D8353C"/>
    <w:multiLevelType w:val="multilevel"/>
    <w:tmpl w:val="E76CD830"/>
    <w:numStyleLink w:val="Stijl1"/>
  </w:abstractNum>
  <w:abstractNum w:abstractNumId="21" w15:restartNumberingAfterBreak="0">
    <w:nsid w:val="420B5C1F"/>
    <w:multiLevelType w:val="multilevel"/>
    <w:tmpl w:val="C69AB16E"/>
    <w:lvl w:ilvl="0">
      <w:start w:val="1"/>
      <w:numFmt w:val="none"/>
      <w:lvlText w:val="–"/>
      <w:lvlJc w:val="left"/>
      <w:pPr>
        <w:ind w:left="340" w:hanging="340"/>
      </w:pPr>
      <w:rPr>
        <w:rFonts w:asciiTheme="minorHAnsi" w:hAnsiTheme="minorHAnsi" w:hint="default"/>
        <w:color w:val="18657C" w:themeColor="text1"/>
      </w:rPr>
    </w:lvl>
    <w:lvl w:ilvl="1">
      <w:start w:val="1"/>
      <w:numFmt w:val="none"/>
      <w:lvlText w:val="–"/>
      <w:lvlJc w:val="left"/>
      <w:pPr>
        <w:ind w:left="680" w:hanging="340"/>
      </w:pPr>
      <w:rPr>
        <w:rFonts w:asciiTheme="minorHAnsi" w:hAnsiTheme="minorHAnsi" w:hint="default"/>
        <w:color w:val="18657C" w:themeColor="text1"/>
      </w:rPr>
    </w:lvl>
    <w:lvl w:ilvl="2">
      <w:start w:val="1"/>
      <w:numFmt w:val="none"/>
      <w:lvlText w:val="–"/>
      <w:lvlJc w:val="left"/>
      <w:pPr>
        <w:ind w:left="1020" w:hanging="340"/>
      </w:pPr>
      <w:rPr>
        <w:rFonts w:asciiTheme="minorHAnsi" w:hAnsiTheme="minorHAnsi" w:hint="default"/>
        <w:color w:val="18657C" w:themeColor="text1"/>
      </w:rPr>
    </w:lvl>
    <w:lvl w:ilvl="3">
      <w:start w:val="1"/>
      <w:numFmt w:val="none"/>
      <w:lvlText w:val="–"/>
      <w:lvlJc w:val="left"/>
      <w:pPr>
        <w:ind w:left="1360" w:hanging="340"/>
      </w:pPr>
      <w:rPr>
        <w:rFonts w:asciiTheme="minorHAnsi" w:hAnsiTheme="minorHAnsi" w:hint="default"/>
        <w:color w:val="18657C" w:themeColor="text1"/>
      </w:rPr>
    </w:lvl>
    <w:lvl w:ilvl="4">
      <w:start w:val="1"/>
      <w:numFmt w:val="bullet"/>
      <w:lvlText w:val="o"/>
      <w:lvlJc w:val="left"/>
      <w:pPr>
        <w:ind w:left="1700" w:hanging="340"/>
      </w:pPr>
      <w:rPr>
        <w:rFonts w:ascii="Courier New" w:hAnsi="Courier New" w:cs="Courier New"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Symbol" w:hAnsi="Symbol" w:hint="default"/>
      </w:rPr>
    </w:lvl>
    <w:lvl w:ilvl="7">
      <w:start w:val="1"/>
      <w:numFmt w:val="bullet"/>
      <w:lvlText w:val="o"/>
      <w:lvlJc w:val="left"/>
      <w:pPr>
        <w:ind w:left="2720" w:hanging="340"/>
      </w:pPr>
      <w:rPr>
        <w:rFonts w:ascii="Courier New" w:hAnsi="Courier New" w:cs="Courier New" w:hint="default"/>
      </w:rPr>
    </w:lvl>
    <w:lvl w:ilvl="8">
      <w:start w:val="1"/>
      <w:numFmt w:val="bullet"/>
      <w:lvlText w:val=""/>
      <w:lvlJc w:val="left"/>
      <w:pPr>
        <w:ind w:left="3060" w:hanging="340"/>
      </w:pPr>
      <w:rPr>
        <w:rFonts w:ascii="Wingdings" w:hAnsi="Wingdings" w:hint="default"/>
      </w:rPr>
    </w:lvl>
  </w:abstractNum>
  <w:abstractNum w:abstractNumId="22" w15:restartNumberingAfterBreak="0">
    <w:nsid w:val="42160786"/>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36E23C1"/>
    <w:multiLevelType w:val="multilevel"/>
    <w:tmpl w:val="94A62718"/>
    <w:numStyleLink w:val="Lijstnummering123"/>
  </w:abstractNum>
  <w:abstractNum w:abstractNumId="24" w15:restartNumberingAfterBreak="0">
    <w:nsid w:val="493D7765"/>
    <w:multiLevelType w:val="multilevel"/>
    <w:tmpl w:val="94A62718"/>
    <w:numStyleLink w:val="Lijstnummering123"/>
  </w:abstractNum>
  <w:abstractNum w:abstractNumId="25" w15:restartNumberingAfterBreak="0">
    <w:nsid w:val="49883B83"/>
    <w:multiLevelType w:val="multilevel"/>
    <w:tmpl w:val="E76CD830"/>
    <w:numStyleLink w:val="Stijl1"/>
  </w:abstractNum>
  <w:abstractNum w:abstractNumId="26" w15:restartNumberingAfterBreak="0">
    <w:nsid w:val="4EA83686"/>
    <w:multiLevelType w:val="multilevel"/>
    <w:tmpl w:val="3EA23CF0"/>
    <w:styleLink w:val="LijstnummeringABC0"/>
    <w:lvl w:ilvl="0">
      <w:start w:val="1"/>
      <w:numFmt w:val="upperLetter"/>
      <w:lvlText w:val="%1."/>
      <w:lvlJc w:val="left"/>
      <w:pPr>
        <w:ind w:left="340" w:hanging="340"/>
      </w:pPr>
      <w:rPr>
        <w:rFonts w:asciiTheme="minorHAnsi" w:hAnsiTheme="minorHAnsi" w:hint="default"/>
        <w:color w:val="18657C" w:themeColor="text1"/>
      </w:rPr>
    </w:lvl>
    <w:lvl w:ilvl="1">
      <w:start w:val="1"/>
      <w:numFmt w:val="upperLetter"/>
      <w:lvlText w:val="%2."/>
      <w:lvlJc w:val="left"/>
      <w:pPr>
        <w:ind w:left="680" w:hanging="340"/>
      </w:pPr>
      <w:rPr>
        <w:rFonts w:asciiTheme="minorHAnsi" w:hAnsiTheme="minorHAnsi" w:hint="default"/>
        <w:color w:val="18657C" w:themeColor="text1"/>
      </w:rPr>
    </w:lvl>
    <w:lvl w:ilvl="2">
      <w:start w:val="1"/>
      <w:numFmt w:val="upperLetter"/>
      <w:lvlText w:val="%3."/>
      <w:lvlJc w:val="left"/>
      <w:pPr>
        <w:ind w:left="1020" w:hanging="340"/>
      </w:pPr>
      <w:rPr>
        <w:rFonts w:asciiTheme="minorHAnsi" w:hAnsiTheme="minorHAnsi" w:hint="default"/>
        <w:color w:val="18657C" w:themeColor="text1"/>
      </w:rPr>
    </w:lvl>
    <w:lvl w:ilvl="3">
      <w:start w:val="1"/>
      <w:numFmt w:val="upperLetter"/>
      <w:lvlText w:val="%4."/>
      <w:lvlJc w:val="left"/>
      <w:pPr>
        <w:ind w:left="1360" w:hanging="340"/>
      </w:pPr>
      <w:rPr>
        <w:rFonts w:asciiTheme="minorHAnsi" w:hAnsiTheme="minorHAnsi" w:hint="default"/>
        <w:color w:val="18657C" w:themeColor="text1"/>
      </w:rPr>
    </w:lvl>
    <w:lvl w:ilvl="4">
      <w:start w:val="1"/>
      <w:numFmt w:val="upperLetter"/>
      <w:lvlText w:val="%5."/>
      <w:lvlJc w:val="left"/>
      <w:pPr>
        <w:ind w:left="1700" w:hanging="340"/>
      </w:pPr>
      <w:rPr>
        <w:rFonts w:asciiTheme="minorHAnsi" w:hAnsiTheme="minorHAnsi" w:hint="default"/>
        <w:color w:val="18657C" w:themeColor="text1"/>
      </w:rPr>
    </w:lvl>
    <w:lvl w:ilvl="5">
      <w:start w:val="1"/>
      <w:numFmt w:val="upperLetter"/>
      <w:lvlText w:val="%6."/>
      <w:lvlJc w:val="left"/>
      <w:pPr>
        <w:ind w:left="2040" w:hanging="340"/>
      </w:pPr>
      <w:rPr>
        <w:rFonts w:asciiTheme="minorHAnsi" w:hAnsiTheme="minorHAnsi" w:hint="default"/>
        <w:color w:val="18657C" w:themeColor="text1"/>
      </w:rPr>
    </w:lvl>
    <w:lvl w:ilvl="6">
      <w:start w:val="1"/>
      <w:numFmt w:val="upperLetter"/>
      <w:lvlText w:val="%7."/>
      <w:lvlJc w:val="left"/>
      <w:pPr>
        <w:ind w:left="2380" w:hanging="340"/>
      </w:pPr>
      <w:rPr>
        <w:rFonts w:asciiTheme="minorHAnsi" w:hAnsiTheme="minorHAnsi" w:hint="default"/>
        <w:color w:val="18657C" w:themeColor="text1"/>
      </w:rPr>
    </w:lvl>
    <w:lvl w:ilvl="7">
      <w:start w:val="1"/>
      <w:numFmt w:val="upperLetter"/>
      <w:lvlText w:val="%8."/>
      <w:lvlJc w:val="left"/>
      <w:pPr>
        <w:ind w:left="2720" w:hanging="340"/>
      </w:pPr>
      <w:rPr>
        <w:rFonts w:asciiTheme="minorHAnsi" w:hAnsiTheme="minorHAnsi" w:hint="default"/>
        <w:color w:val="18657C" w:themeColor="text1"/>
      </w:rPr>
    </w:lvl>
    <w:lvl w:ilvl="8">
      <w:start w:val="1"/>
      <w:numFmt w:val="upperLetter"/>
      <w:lvlText w:val="%9."/>
      <w:lvlJc w:val="left"/>
      <w:pPr>
        <w:ind w:left="3060" w:hanging="340"/>
      </w:pPr>
      <w:rPr>
        <w:rFonts w:asciiTheme="minorHAnsi" w:hAnsiTheme="minorHAnsi" w:hint="default"/>
        <w:color w:val="18657C" w:themeColor="text1"/>
      </w:rPr>
    </w:lvl>
  </w:abstractNum>
  <w:abstractNum w:abstractNumId="27" w15:restartNumberingAfterBreak="0">
    <w:nsid w:val="4FFE7741"/>
    <w:multiLevelType w:val="hybridMultilevel"/>
    <w:tmpl w:val="AFD283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20B3AD6"/>
    <w:multiLevelType w:val="multilevel"/>
    <w:tmpl w:val="A38CD26C"/>
    <w:numStyleLink w:val="Stijl2"/>
  </w:abstractNum>
  <w:abstractNum w:abstractNumId="29" w15:restartNumberingAfterBreak="0">
    <w:nsid w:val="52C04B02"/>
    <w:multiLevelType w:val="multilevel"/>
    <w:tmpl w:val="636ECAAA"/>
    <w:numStyleLink w:val="Lijstnummeringabc"/>
  </w:abstractNum>
  <w:abstractNum w:abstractNumId="30" w15:restartNumberingAfterBreak="0">
    <w:nsid w:val="549F239D"/>
    <w:multiLevelType w:val="hybridMultilevel"/>
    <w:tmpl w:val="C40450FE"/>
    <w:lvl w:ilvl="0" w:tplc="3C96A700">
      <w:start w:val="1"/>
      <w:numFmt w:val="decimal"/>
      <w:lvlText w:val="%1."/>
      <w:lvlJc w:val="right"/>
      <w:pPr>
        <w:ind w:left="360" w:hanging="360"/>
      </w:pPr>
      <w:rPr>
        <w:rFonts w:asciiTheme="majorHAnsi" w:hAnsiTheme="majorHAnsi" w:hint="default"/>
        <w:color w:val="18657C"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55AC6A3A"/>
    <w:multiLevelType w:val="multilevel"/>
    <w:tmpl w:val="94A62718"/>
    <w:numStyleLink w:val="Lijstnummering123"/>
  </w:abstractNum>
  <w:abstractNum w:abstractNumId="32" w15:restartNumberingAfterBreak="0">
    <w:nsid w:val="58255858"/>
    <w:multiLevelType w:val="hybridMultilevel"/>
    <w:tmpl w:val="01FC96A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58365D5A"/>
    <w:multiLevelType w:val="multilevel"/>
    <w:tmpl w:val="E76CD830"/>
    <w:numStyleLink w:val="Stijl1"/>
  </w:abstractNum>
  <w:abstractNum w:abstractNumId="34" w15:restartNumberingAfterBreak="0">
    <w:nsid w:val="5FC84386"/>
    <w:multiLevelType w:val="multilevel"/>
    <w:tmpl w:val="391425B0"/>
    <w:numStyleLink w:val="LijstnummeringIIIIII0"/>
  </w:abstractNum>
  <w:abstractNum w:abstractNumId="35" w15:restartNumberingAfterBreak="0">
    <w:nsid w:val="617810DE"/>
    <w:multiLevelType w:val="multilevel"/>
    <w:tmpl w:val="94A62718"/>
    <w:numStyleLink w:val="Lijstnummering123"/>
  </w:abstractNum>
  <w:abstractNum w:abstractNumId="36" w15:restartNumberingAfterBreak="0">
    <w:nsid w:val="67A31871"/>
    <w:multiLevelType w:val="multilevel"/>
    <w:tmpl w:val="E76CD830"/>
    <w:styleLink w:val="Stijl1"/>
    <w:lvl w:ilvl="0">
      <w:start w:val="1"/>
      <w:numFmt w:val="none"/>
      <w:lvlText w:val="–"/>
      <w:lvlJc w:val="left"/>
      <w:pPr>
        <w:ind w:left="340" w:hanging="340"/>
      </w:pPr>
      <w:rPr>
        <w:rFonts w:asciiTheme="minorHAnsi" w:hAnsiTheme="minorHAnsi" w:hint="default"/>
        <w:color w:val="18657C" w:themeColor="text1"/>
      </w:rPr>
    </w:lvl>
    <w:lvl w:ilvl="1">
      <w:start w:val="1"/>
      <w:numFmt w:val="none"/>
      <w:lvlText w:val="–"/>
      <w:lvlJc w:val="left"/>
      <w:pPr>
        <w:ind w:left="680" w:hanging="340"/>
      </w:pPr>
      <w:rPr>
        <w:rFonts w:asciiTheme="minorHAnsi" w:hAnsiTheme="minorHAnsi" w:hint="default"/>
        <w:color w:val="18657C" w:themeColor="text1"/>
      </w:rPr>
    </w:lvl>
    <w:lvl w:ilvl="2">
      <w:start w:val="1"/>
      <w:numFmt w:val="none"/>
      <w:lvlText w:val="–"/>
      <w:lvlJc w:val="left"/>
      <w:pPr>
        <w:ind w:left="1020" w:hanging="340"/>
      </w:pPr>
      <w:rPr>
        <w:rFonts w:asciiTheme="minorHAnsi" w:hAnsiTheme="minorHAnsi" w:hint="default"/>
        <w:color w:val="18657C" w:themeColor="text1"/>
      </w:rPr>
    </w:lvl>
    <w:lvl w:ilvl="3">
      <w:start w:val="1"/>
      <w:numFmt w:val="none"/>
      <w:lvlText w:val="–"/>
      <w:lvlJc w:val="left"/>
      <w:pPr>
        <w:ind w:left="1360" w:hanging="340"/>
      </w:pPr>
      <w:rPr>
        <w:rFonts w:asciiTheme="minorHAnsi" w:hAnsiTheme="minorHAnsi" w:hint="default"/>
        <w:color w:val="18657C" w:themeColor="text1"/>
      </w:rPr>
    </w:lvl>
    <w:lvl w:ilvl="4">
      <w:start w:val="1"/>
      <w:numFmt w:val="none"/>
      <w:lvlText w:val="–"/>
      <w:lvlJc w:val="left"/>
      <w:pPr>
        <w:ind w:left="1700" w:hanging="340"/>
      </w:pPr>
      <w:rPr>
        <w:rFonts w:asciiTheme="minorHAnsi" w:hAnsiTheme="minorHAnsi" w:hint="default"/>
        <w:color w:val="18657C" w:themeColor="text1"/>
      </w:rPr>
    </w:lvl>
    <w:lvl w:ilvl="5">
      <w:start w:val="1"/>
      <w:numFmt w:val="none"/>
      <w:lvlText w:val="%6–"/>
      <w:lvlJc w:val="left"/>
      <w:pPr>
        <w:ind w:left="2040" w:hanging="340"/>
      </w:pPr>
      <w:rPr>
        <w:rFonts w:asciiTheme="minorHAnsi" w:hAnsiTheme="minorHAnsi" w:hint="default"/>
        <w:color w:val="18657C" w:themeColor="text1"/>
      </w:rPr>
    </w:lvl>
    <w:lvl w:ilvl="6">
      <w:start w:val="1"/>
      <w:numFmt w:val="none"/>
      <w:lvlText w:val="–"/>
      <w:lvlJc w:val="left"/>
      <w:pPr>
        <w:ind w:left="2380" w:hanging="340"/>
      </w:pPr>
      <w:rPr>
        <w:rFonts w:asciiTheme="minorHAnsi" w:hAnsiTheme="minorHAnsi" w:hint="default"/>
        <w:color w:val="18657C" w:themeColor="text1"/>
      </w:rPr>
    </w:lvl>
    <w:lvl w:ilvl="7">
      <w:start w:val="1"/>
      <w:numFmt w:val="none"/>
      <w:lvlText w:val="–"/>
      <w:lvlJc w:val="left"/>
      <w:pPr>
        <w:ind w:left="2720" w:hanging="340"/>
      </w:pPr>
      <w:rPr>
        <w:rFonts w:asciiTheme="minorHAnsi" w:hAnsiTheme="minorHAnsi" w:hint="default"/>
        <w:color w:val="18657C" w:themeColor="text1"/>
      </w:rPr>
    </w:lvl>
    <w:lvl w:ilvl="8">
      <w:start w:val="1"/>
      <w:numFmt w:val="none"/>
      <w:lvlText w:val="–"/>
      <w:lvlJc w:val="left"/>
      <w:pPr>
        <w:ind w:left="3060" w:hanging="340"/>
      </w:pPr>
      <w:rPr>
        <w:rFonts w:asciiTheme="minorHAnsi" w:hAnsiTheme="minorHAnsi" w:hint="default"/>
        <w:color w:val="18657C" w:themeColor="text1"/>
      </w:rPr>
    </w:lvl>
  </w:abstractNum>
  <w:abstractNum w:abstractNumId="37" w15:restartNumberingAfterBreak="0">
    <w:nsid w:val="6C3159CB"/>
    <w:multiLevelType w:val="multilevel"/>
    <w:tmpl w:val="681A21FC"/>
    <w:numStyleLink w:val="Lijstnummeringiiiiii"/>
  </w:abstractNum>
  <w:abstractNum w:abstractNumId="38" w15:restartNumberingAfterBreak="0">
    <w:nsid w:val="70A248CD"/>
    <w:multiLevelType w:val="multilevel"/>
    <w:tmpl w:val="94A62718"/>
    <w:numStyleLink w:val="Lijstnummering123"/>
  </w:abstractNum>
  <w:abstractNum w:abstractNumId="39" w15:restartNumberingAfterBreak="0">
    <w:nsid w:val="71534D1D"/>
    <w:multiLevelType w:val="hybridMultilevel"/>
    <w:tmpl w:val="5316D0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28C28E9"/>
    <w:multiLevelType w:val="multilevel"/>
    <w:tmpl w:val="94A62718"/>
    <w:styleLink w:val="Lijstnummering123"/>
    <w:lvl w:ilvl="0">
      <w:start w:val="1"/>
      <w:numFmt w:val="decimal"/>
      <w:lvlText w:val="%1."/>
      <w:lvlJc w:val="left"/>
      <w:pPr>
        <w:ind w:left="340" w:hanging="340"/>
      </w:pPr>
      <w:rPr>
        <w:rFonts w:asciiTheme="minorHAnsi" w:hAnsiTheme="minorHAnsi" w:hint="default"/>
        <w:color w:val="18657C" w:themeColor="text1"/>
      </w:rPr>
    </w:lvl>
    <w:lvl w:ilvl="1">
      <w:start w:val="1"/>
      <w:numFmt w:val="decimal"/>
      <w:lvlText w:val="%2."/>
      <w:lvlJc w:val="left"/>
      <w:pPr>
        <w:ind w:left="680" w:hanging="340"/>
      </w:pPr>
      <w:rPr>
        <w:rFonts w:asciiTheme="minorHAnsi" w:hAnsiTheme="minorHAnsi" w:hint="default"/>
        <w:color w:val="18657C" w:themeColor="text1"/>
      </w:rPr>
    </w:lvl>
    <w:lvl w:ilvl="2">
      <w:start w:val="1"/>
      <w:numFmt w:val="decimal"/>
      <w:lvlText w:val="%3."/>
      <w:lvlJc w:val="left"/>
      <w:pPr>
        <w:ind w:left="1021" w:hanging="341"/>
      </w:pPr>
      <w:rPr>
        <w:rFonts w:asciiTheme="minorHAnsi" w:hAnsiTheme="minorHAnsi" w:hint="default"/>
        <w:color w:val="18657C" w:themeColor="text1"/>
      </w:rPr>
    </w:lvl>
    <w:lvl w:ilvl="3">
      <w:start w:val="1"/>
      <w:numFmt w:val="decimal"/>
      <w:lvlText w:val="%4."/>
      <w:lvlJc w:val="left"/>
      <w:pPr>
        <w:ind w:left="1361" w:hanging="341"/>
      </w:pPr>
      <w:rPr>
        <w:rFonts w:asciiTheme="minorHAnsi" w:hAnsiTheme="minorHAnsi" w:hint="default"/>
        <w:color w:val="18657C" w:themeColor="text1"/>
      </w:rPr>
    </w:lvl>
    <w:lvl w:ilvl="4">
      <w:start w:val="1"/>
      <w:numFmt w:val="decimal"/>
      <w:lvlText w:val="%5."/>
      <w:lvlJc w:val="left"/>
      <w:pPr>
        <w:ind w:left="1700" w:hanging="340"/>
      </w:pPr>
      <w:rPr>
        <w:rFonts w:asciiTheme="minorHAnsi" w:hAnsiTheme="minorHAnsi" w:hint="default"/>
        <w:color w:val="18657C" w:themeColor="text1"/>
      </w:rPr>
    </w:lvl>
    <w:lvl w:ilvl="5">
      <w:start w:val="1"/>
      <w:numFmt w:val="decimal"/>
      <w:lvlText w:val="%6."/>
      <w:lvlJc w:val="left"/>
      <w:pPr>
        <w:ind w:left="2040" w:hanging="340"/>
      </w:pPr>
      <w:rPr>
        <w:rFonts w:asciiTheme="minorHAnsi" w:hAnsiTheme="minorHAnsi" w:hint="default"/>
        <w:color w:val="18657C" w:themeColor="text1"/>
      </w:rPr>
    </w:lvl>
    <w:lvl w:ilvl="6">
      <w:start w:val="1"/>
      <w:numFmt w:val="decimal"/>
      <w:lvlText w:val="%7."/>
      <w:lvlJc w:val="left"/>
      <w:pPr>
        <w:ind w:left="2380" w:hanging="340"/>
      </w:pPr>
      <w:rPr>
        <w:rFonts w:asciiTheme="minorHAnsi" w:hAnsiTheme="minorHAnsi" w:hint="default"/>
        <w:color w:val="18657C" w:themeColor="text1"/>
      </w:rPr>
    </w:lvl>
    <w:lvl w:ilvl="7">
      <w:start w:val="1"/>
      <w:numFmt w:val="decimal"/>
      <w:lvlText w:val="%8."/>
      <w:lvlJc w:val="left"/>
      <w:pPr>
        <w:ind w:left="2720" w:hanging="340"/>
      </w:pPr>
      <w:rPr>
        <w:rFonts w:asciiTheme="minorHAnsi" w:hAnsiTheme="minorHAnsi" w:hint="default"/>
        <w:color w:val="18657C" w:themeColor="text1"/>
      </w:rPr>
    </w:lvl>
    <w:lvl w:ilvl="8">
      <w:start w:val="1"/>
      <w:numFmt w:val="decimal"/>
      <w:lvlText w:val="%9."/>
      <w:lvlJc w:val="left"/>
      <w:pPr>
        <w:ind w:left="3060" w:hanging="340"/>
      </w:pPr>
      <w:rPr>
        <w:rFonts w:asciiTheme="minorHAnsi" w:hAnsiTheme="minorHAnsi" w:hint="default"/>
        <w:color w:val="18657C" w:themeColor="text1"/>
      </w:rPr>
    </w:lvl>
  </w:abstractNum>
  <w:abstractNum w:abstractNumId="41" w15:restartNumberingAfterBreak="0">
    <w:nsid w:val="735D00BD"/>
    <w:multiLevelType w:val="multilevel"/>
    <w:tmpl w:val="A38CD26C"/>
    <w:numStyleLink w:val="Stijl2"/>
  </w:abstractNum>
  <w:abstractNum w:abstractNumId="42" w15:restartNumberingAfterBreak="0">
    <w:nsid w:val="765857BB"/>
    <w:multiLevelType w:val="multilevel"/>
    <w:tmpl w:val="94A62718"/>
    <w:numStyleLink w:val="Lijstnummering123"/>
  </w:abstractNum>
  <w:abstractNum w:abstractNumId="43" w15:restartNumberingAfterBreak="0">
    <w:nsid w:val="793C4744"/>
    <w:multiLevelType w:val="multilevel"/>
    <w:tmpl w:val="391425B0"/>
    <w:styleLink w:val="LijstnummeringIIIIII0"/>
    <w:lvl w:ilvl="0">
      <w:start w:val="1"/>
      <w:numFmt w:val="upperRoman"/>
      <w:lvlText w:val="%1."/>
      <w:lvlJc w:val="left"/>
      <w:pPr>
        <w:ind w:left="340" w:hanging="340"/>
      </w:pPr>
      <w:rPr>
        <w:rFonts w:asciiTheme="minorHAnsi" w:hAnsiTheme="minorHAnsi" w:hint="default"/>
        <w:color w:val="18657C" w:themeColor="text1"/>
      </w:rPr>
    </w:lvl>
    <w:lvl w:ilvl="1">
      <w:start w:val="1"/>
      <w:numFmt w:val="upperRoman"/>
      <w:lvlText w:val="%2."/>
      <w:lvlJc w:val="left"/>
      <w:pPr>
        <w:ind w:left="680" w:hanging="340"/>
      </w:pPr>
      <w:rPr>
        <w:rFonts w:asciiTheme="minorHAnsi" w:hAnsiTheme="minorHAnsi" w:hint="default"/>
        <w:color w:val="18657C" w:themeColor="text1"/>
      </w:rPr>
    </w:lvl>
    <w:lvl w:ilvl="2">
      <w:start w:val="1"/>
      <w:numFmt w:val="upperRoman"/>
      <w:lvlText w:val="%3."/>
      <w:lvlJc w:val="left"/>
      <w:pPr>
        <w:ind w:left="1020" w:hanging="340"/>
      </w:pPr>
      <w:rPr>
        <w:rFonts w:asciiTheme="minorHAnsi" w:hAnsiTheme="minorHAnsi" w:hint="default"/>
        <w:color w:val="18657C" w:themeColor="text1"/>
      </w:rPr>
    </w:lvl>
    <w:lvl w:ilvl="3">
      <w:start w:val="1"/>
      <w:numFmt w:val="upperRoman"/>
      <w:lvlText w:val="%4."/>
      <w:lvlJc w:val="left"/>
      <w:pPr>
        <w:ind w:left="1360" w:hanging="340"/>
      </w:pPr>
      <w:rPr>
        <w:rFonts w:asciiTheme="minorHAnsi" w:hAnsiTheme="minorHAnsi" w:hint="default"/>
        <w:color w:val="18657C" w:themeColor="text1"/>
      </w:rPr>
    </w:lvl>
    <w:lvl w:ilvl="4">
      <w:start w:val="1"/>
      <w:numFmt w:val="upperRoman"/>
      <w:lvlText w:val="%5."/>
      <w:lvlJc w:val="left"/>
      <w:pPr>
        <w:ind w:left="1700" w:hanging="340"/>
      </w:pPr>
      <w:rPr>
        <w:rFonts w:asciiTheme="minorHAnsi" w:hAnsiTheme="minorHAnsi" w:hint="default"/>
        <w:color w:val="18657C" w:themeColor="text1"/>
      </w:rPr>
    </w:lvl>
    <w:lvl w:ilvl="5">
      <w:start w:val="1"/>
      <w:numFmt w:val="upperRoman"/>
      <w:lvlText w:val="%6."/>
      <w:lvlJc w:val="left"/>
      <w:pPr>
        <w:ind w:left="2040" w:hanging="340"/>
      </w:pPr>
      <w:rPr>
        <w:rFonts w:asciiTheme="minorHAnsi" w:hAnsiTheme="minorHAnsi" w:hint="default"/>
        <w:color w:val="18657C" w:themeColor="text1"/>
      </w:rPr>
    </w:lvl>
    <w:lvl w:ilvl="6">
      <w:start w:val="1"/>
      <w:numFmt w:val="upperRoman"/>
      <w:lvlText w:val="%7."/>
      <w:lvlJc w:val="left"/>
      <w:pPr>
        <w:ind w:left="2380" w:hanging="340"/>
      </w:pPr>
      <w:rPr>
        <w:rFonts w:asciiTheme="minorHAnsi" w:hAnsiTheme="minorHAnsi" w:hint="default"/>
        <w:color w:val="18657C" w:themeColor="text1"/>
      </w:rPr>
    </w:lvl>
    <w:lvl w:ilvl="7">
      <w:start w:val="1"/>
      <w:numFmt w:val="upperRoman"/>
      <w:lvlText w:val="%8."/>
      <w:lvlJc w:val="left"/>
      <w:pPr>
        <w:ind w:left="2720" w:hanging="340"/>
      </w:pPr>
      <w:rPr>
        <w:rFonts w:asciiTheme="minorHAnsi" w:hAnsiTheme="minorHAnsi" w:hint="default"/>
        <w:color w:val="18657C" w:themeColor="text1"/>
      </w:rPr>
    </w:lvl>
    <w:lvl w:ilvl="8">
      <w:start w:val="1"/>
      <w:numFmt w:val="upperRoman"/>
      <w:lvlText w:val="%9."/>
      <w:lvlJc w:val="left"/>
      <w:pPr>
        <w:ind w:left="3060" w:hanging="340"/>
      </w:pPr>
      <w:rPr>
        <w:rFonts w:asciiTheme="minorHAnsi" w:hAnsiTheme="minorHAnsi" w:hint="default"/>
        <w:color w:val="18657C" w:themeColor="text1"/>
      </w:rPr>
    </w:lvl>
  </w:abstractNum>
  <w:abstractNum w:abstractNumId="44" w15:restartNumberingAfterBreak="0">
    <w:nsid w:val="7DE92BC8"/>
    <w:multiLevelType w:val="multilevel"/>
    <w:tmpl w:val="3EA23CF0"/>
    <w:numStyleLink w:val="LijstnummeringABC0"/>
  </w:abstractNum>
  <w:abstractNum w:abstractNumId="45" w15:restartNumberingAfterBreak="0">
    <w:nsid w:val="7E7B7D01"/>
    <w:multiLevelType w:val="multilevel"/>
    <w:tmpl w:val="506491A8"/>
    <w:lvl w:ilvl="0">
      <w:start w:val="1"/>
      <w:numFmt w:val="decimal"/>
      <w:lvlText w:val="%1."/>
      <w:lvlJc w:val="left"/>
      <w:pPr>
        <w:ind w:left="340" w:hanging="340"/>
      </w:pPr>
      <w:rPr>
        <w:rFonts w:asciiTheme="minorHAnsi" w:hAnsiTheme="minorHAnsi" w:hint="default"/>
        <w:color w:val="18657C" w:themeColor="text1"/>
      </w:rPr>
    </w:lvl>
    <w:lvl w:ilvl="1">
      <w:start w:val="1"/>
      <w:numFmt w:val="decimal"/>
      <w:lvlText w:val="%2."/>
      <w:lvlJc w:val="left"/>
      <w:pPr>
        <w:ind w:left="680" w:hanging="340"/>
      </w:pPr>
      <w:rPr>
        <w:rFonts w:asciiTheme="minorHAnsi" w:hAnsiTheme="minorHAnsi" w:hint="default"/>
        <w:color w:val="18657C" w:themeColor="text1"/>
      </w:rPr>
    </w:lvl>
    <w:lvl w:ilvl="2">
      <w:start w:val="1"/>
      <w:numFmt w:val="decimal"/>
      <w:lvlText w:val="%3."/>
      <w:lvlJc w:val="left"/>
      <w:pPr>
        <w:ind w:left="1021" w:hanging="341"/>
      </w:pPr>
      <w:rPr>
        <w:rFonts w:asciiTheme="minorHAnsi" w:hAnsiTheme="minorHAnsi" w:hint="default"/>
        <w:color w:val="18657C" w:themeColor="text1"/>
      </w:rPr>
    </w:lvl>
    <w:lvl w:ilvl="3">
      <w:start w:val="1"/>
      <w:numFmt w:val="decimal"/>
      <w:lvlText w:val="%4."/>
      <w:lvlJc w:val="left"/>
      <w:pPr>
        <w:ind w:left="1361" w:hanging="341"/>
      </w:pPr>
      <w:rPr>
        <w:rFonts w:asciiTheme="minorHAnsi" w:hAnsiTheme="minorHAnsi" w:hint="default"/>
        <w:color w:val="18657C" w:themeColor="text1"/>
      </w:rPr>
    </w:lvl>
    <w:lvl w:ilvl="4">
      <w:start w:val="1"/>
      <w:numFmt w:val="bullet"/>
      <w:lvlText w:val="o"/>
      <w:lvlJc w:val="left"/>
      <w:pPr>
        <w:ind w:left="1700" w:hanging="340"/>
      </w:pPr>
      <w:rPr>
        <w:rFonts w:ascii="Courier New" w:hAnsi="Courier New"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Symbol" w:hAnsi="Symbol" w:hint="default"/>
      </w:rPr>
    </w:lvl>
    <w:lvl w:ilvl="7">
      <w:start w:val="1"/>
      <w:numFmt w:val="bullet"/>
      <w:lvlText w:val="o"/>
      <w:lvlJc w:val="left"/>
      <w:pPr>
        <w:ind w:left="2720" w:hanging="340"/>
      </w:pPr>
      <w:rPr>
        <w:rFonts w:ascii="Courier New" w:hAnsi="Courier New" w:cs="Courier New" w:hint="default"/>
      </w:rPr>
    </w:lvl>
    <w:lvl w:ilvl="8">
      <w:start w:val="1"/>
      <w:numFmt w:val="bullet"/>
      <w:lvlText w:val=""/>
      <w:lvlJc w:val="left"/>
      <w:pPr>
        <w:ind w:left="3060" w:hanging="340"/>
      </w:pPr>
      <w:rPr>
        <w:rFonts w:ascii="Wingdings" w:hAnsi="Wingdings" w:hint="default"/>
      </w:rPr>
    </w:lvl>
  </w:abstractNum>
  <w:num w:numId="1" w16cid:durableId="1323697047">
    <w:abstractNumId w:val="42"/>
  </w:num>
  <w:num w:numId="2" w16cid:durableId="441345698">
    <w:abstractNumId w:val="9"/>
  </w:num>
  <w:num w:numId="3" w16cid:durableId="1743992000">
    <w:abstractNumId w:val="40"/>
  </w:num>
  <w:num w:numId="4" w16cid:durableId="2072074950">
    <w:abstractNumId w:val="8"/>
  </w:num>
  <w:num w:numId="5" w16cid:durableId="1575622873">
    <w:abstractNumId w:val="24"/>
    <w:lvlOverride w:ilvl="0">
      <w:lvl w:ilvl="0">
        <w:start w:val="1"/>
        <w:numFmt w:val="decimal"/>
        <w:lvlText w:val="%1."/>
        <w:lvlJc w:val="left"/>
        <w:pPr>
          <w:ind w:left="340" w:hanging="340"/>
        </w:pPr>
        <w:rPr>
          <w:rFonts w:ascii="Calibri" w:hAnsi="Calibri" w:hint="default"/>
          <w:color w:val="18657C" w:themeColor="text1"/>
        </w:rPr>
      </w:lvl>
    </w:lvlOverride>
    <w:lvlOverride w:ilvl="1">
      <w:lvl w:ilvl="1">
        <w:start w:val="1"/>
        <w:numFmt w:val="decimal"/>
        <w:lvlText w:val="%2."/>
        <w:lvlJc w:val="left"/>
        <w:pPr>
          <w:ind w:left="680" w:hanging="340"/>
        </w:pPr>
        <w:rPr>
          <w:rFonts w:ascii="Calibri" w:hAnsi="Calibri" w:hint="default"/>
          <w:color w:val="18657C" w:themeColor="text1"/>
        </w:rPr>
      </w:lvl>
    </w:lvlOverride>
    <w:lvlOverride w:ilvl="2">
      <w:lvl w:ilvl="2">
        <w:start w:val="1"/>
        <w:numFmt w:val="decimal"/>
        <w:lvlText w:val="%3."/>
        <w:lvlJc w:val="left"/>
        <w:pPr>
          <w:ind w:left="1021" w:hanging="341"/>
        </w:pPr>
        <w:rPr>
          <w:rFonts w:ascii="Calibri" w:hAnsi="Calibri" w:hint="default"/>
          <w:color w:val="18657C" w:themeColor="text1"/>
        </w:rPr>
      </w:lvl>
    </w:lvlOverride>
    <w:lvlOverride w:ilvl="3">
      <w:lvl w:ilvl="3">
        <w:start w:val="1"/>
        <w:numFmt w:val="decimal"/>
        <w:lvlText w:val="%4."/>
        <w:lvlJc w:val="left"/>
        <w:pPr>
          <w:ind w:left="1361" w:hanging="341"/>
        </w:pPr>
        <w:rPr>
          <w:rFonts w:ascii="Calibri" w:hAnsi="Calibri" w:hint="default"/>
          <w:color w:val="18657C" w:themeColor="text1"/>
        </w:rPr>
      </w:lvl>
    </w:lvlOverride>
    <w:lvlOverride w:ilvl="4">
      <w:lvl w:ilvl="4">
        <w:start w:val="1"/>
        <w:numFmt w:val="bullet"/>
        <w:lvlText w:val="o"/>
        <w:lvlJc w:val="left"/>
        <w:pPr>
          <w:ind w:left="1700" w:hanging="340"/>
        </w:pPr>
        <w:rPr>
          <w:rFonts w:ascii="Courier New" w:hAnsi="Courier New" w:hint="default"/>
        </w:rPr>
      </w:lvl>
    </w:lvlOverride>
    <w:lvlOverride w:ilvl="5">
      <w:lvl w:ilvl="5">
        <w:start w:val="1"/>
        <w:numFmt w:val="bullet"/>
        <w:lvlText w:val=""/>
        <w:lvlJc w:val="left"/>
        <w:pPr>
          <w:ind w:left="2040" w:hanging="340"/>
        </w:pPr>
        <w:rPr>
          <w:rFonts w:ascii="Wingdings" w:hAnsi="Wingdings" w:hint="default"/>
        </w:rPr>
      </w:lvl>
    </w:lvlOverride>
    <w:lvlOverride w:ilvl="6">
      <w:lvl w:ilvl="6">
        <w:start w:val="1"/>
        <w:numFmt w:val="bullet"/>
        <w:lvlText w:val=""/>
        <w:lvlJc w:val="left"/>
        <w:pPr>
          <w:ind w:left="2380" w:hanging="340"/>
        </w:pPr>
        <w:rPr>
          <w:rFonts w:ascii="Symbol" w:hAnsi="Symbol" w:hint="default"/>
        </w:rPr>
      </w:lvl>
    </w:lvlOverride>
    <w:lvlOverride w:ilvl="7">
      <w:lvl w:ilvl="7">
        <w:start w:val="1"/>
        <w:numFmt w:val="bullet"/>
        <w:lvlText w:val="o"/>
        <w:lvlJc w:val="left"/>
        <w:pPr>
          <w:ind w:left="2720" w:hanging="340"/>
        </w:pPr>
        <w:rPr>
          <w:rFonts w:ascii="Courier New" w:hAnsi="Courier New" w:cs="Courier New" w:hint="default"/>
        </w:rPr>
      </w:lvl>
    </w:lvlOverride>
    <w:lvlOverride w:ilvl="8">
      <w:lvl w:ilvl="8">
        <w:start w:val="1"/>
        <w:numFmt w:val="bullet"/>
        <w:lvlText w:val=""/>
        <w:lvlJc w:val="left"/>
        <w:pPr>
          <w:ind w:left="3060" w:hanging="340"/>
        </w:pPr>
        <w:rPr>
          <w:rFonts w:ascii="Wingdings" w:hAnsi="Wingdings" w:hint="default"/>
        </w:rPr>
      </w:lvl>
    </w:lvlOverride>
  </w:num>
  <w:num w:numId="6" w16cid:durableId="1994598596">
    <w:abstractNumId w:val="13"/>
  </w:num>
  <w:num w:numId="7" w16cid:durableId="102459127">
    <w:abstractNumId w:val="31"/>
  </w:num>
  <w:num w:numId="8" w16cid:durableId="1883010995">
    <w:abstractNumId w:val="38"/>
  </w:num>
  <w:num w:numId="9" w16cid:durableId="1906530342">
    <w:abstractNumId w:val="22"/>
  </w:num>
  <w:num w:numId="10" w16cid:durableId="612444150">
    <w:abstractNumId w:val="12"/>
  </w:num>
  <w:num w:numId="11" w16cid:durableId="220754186">
    <w:abstractNumId w:val="29"/>
  </w:num>
  <w:num w:numId="12" w16cid:durableId="272594104">
    <w:abstractNumId w:val="6"/>
  </w:num>
  <w:num w:numId="13" w16cid:durableId="1841650888">
    <w:abstractNumId w:val="26"/>
  </w:num>
  <w:num w:numId="14" w16cid:durableId="1068966411">
    <w:abstractNumId w:val="19"/>
  </w:num>
  <w:num w:numId="15" w16cid:durableId="1487822941">
    <w:abstractNumId w:val="10"/>
  </w:num>
  <w:num w:numId="16" w16cid:durableId="1832402983">
    <w:abstractNumId w:val="37"/>
  </w:num>
  <w:num w:numId="17" w16cid:durableId="2115132162">
    <w:abstractNumId w:val="5"/>
  </w:num>
  <w:num w:numId="18" w16cid:durableId="407924832">
    <w:abstractNumId w:val="43"/>
  </w:num>
  <w:num w:numId="19" w16cid:durableId="1018586396">
    <w:abstractNumId w:val="14"/>
  </w:num>
  <w:num w:numId="20" w16cid:durableId="1056859151">
    <w:abstractNumId w:val="34"/>
  </w:num>
  <w:num w:numId="21" w16cid:durableId="1636329610">
    <w:abstractNumId w:val="3"/>
  </w:num>
  <w:num w:numId="22" w16cid:durableId="414547615">
    <w:abstractNumId w:val="39"/>
  </w:num>
  <w:num w:numId="23" w16cid:durableId="1784688641">
    <w:abstractNumId w:val="36"/>
  </w:num>
  <w:num w:numId="24" w16cid:durableId="460146947">
    <w:abstractNumId w:val="20"/>
  </w:num>
  <w:num w:numId="25" w16cid:durableId="1787769697">
    <w:abstractNumId w:val="25"/>
  </w:num>
  <w:num w:numId="26" w16cid:durableId="412892045">
    <w:abstractNumId w:val="33"/>
  </w:num>
  <w:num w:numId="27" w16cid:durableId="1105420821">
    <w:abstractNumId w:val="0"/>
  </w:num>
  <w:num w:numId="28" w16cid:durableId="107285478">
    <w:abstractNumId w:val="16"/>
  </w:num>
  <w:num w:numId="29" w16cid:durableId="1598323619">
    <w:abstractNumId w:val="41"/>
  </w:num>
  <w:num w:numId="30" w16cid:durableId="308634143">
    <w:abstractNumId w:val="1"/>
  </w:num>
  <w:num w:numId="31" w16cid:durableId="1818381280">
    <w:abstractNumId w:val="2"/>
  </w:num>
  <w:num w:numId="32" w16cid:durableId="1713308486">
    <w:abstractNumId w:val="30"/>
  </w:num>
  <w:num w:numId="33" w16cid:durableId="1810434211">
    <w:abstractNumId w:val="4"/>
  </w:num>
  <w:num w:numId="34" w16cid:durableId="901334441">
    <w:abstractNumId w:val="15"/>
  </w:num>
  <w:num w:numId="35" w16cid:durableId="32703939">
    <w:abstractNumId w:val="11"/>
  </w:num>
  <w:num w:numId="36" w16cid:durableId="692651145">
    <w:abstractNumId w:val="7"/>
  </w:num>
  <w:num w:numId="37" w16cid:durableId="1575162615">
    <w:abstractNumId w:val="17"/>
  </w:num>
  <w:num w:numId="38" w16cid:durableId="2035035844">
    <w:abstractNumId w:val="27"/>
  </w:num>
  <w:num w:numId="39" w16cid:durableId="868563606">
    <w:abstractNumId w:val="21"/>
  </w:num>
  <w:num w:numId="40" w16cid:durableId="1690258355">
    <w:abstractNumId w:val="35"/>
  </w:num>
  <w:num w:numId="41" w16cid:durableId="2144544353">
    <w:abstractNumId w:val="44"/>
  </w:num>
  <w:num w:numId="42" w16cid:durableId="375545148">
    <w:abstractNumId w:val="45"/>
  </w:num>
  <w:num w:numId="43" w16cid:durableId="1396977147">
    <w:abstractNumId w:val="18"/>
  </w:num>
  <w:num w:numId="44" w16cid:durableId="371807933">
    <w:abstractNumId w:val="28"/>
  </w:num>
  <w:num w:numId="45" w16cid:durableId="1291588614">
    <w:abstractNumId w:val="32"/>
  </w:num>
  <w:num w:numId="46" w16cid:durableId="13344639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doNotDisplayPageBoundaries/>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5C"/>
    <w:rsid w:val="000A722B"/>
    <w:rsid w:val="000C7AF8"/>
    <w:rsid w:val="000F6A6D"/>
    <w:rsid w:val="00151DD5"/>
    <w:rsid w:val="001531BC"/>
    <w:rsid w:val="00196F4B"/>
    <w:rsid w:val="001A412D"/>
    <w:rsid w:val="00226A2D"/>
    <w:rsid w:val="002E3880"/>
    <w:rsid w:val="002F5A57"/>
    <w:rsid w:val="00303F6C"/>
    <w:rsid w:val="0032334E"/>
    <w:rsid w:val="00334D05"/>
    <w:rsid w:val="00376749"/>
    <w:rsid w:val="003A2A2B"/>
    <w:rsid w:val="003A5457"/>
    <w:rsid w:val="0045528D"/>
    <w:rsid w:val="004826DC"/>
    <w:rsid w:val="00482711"/>
    <w:rsid w:val="00493FA0"/>
    <w:rsid w:val="004A35DE"/>
    <w:rsid w:val="00504D2E"/>
    <w:rsid w:val="0050745C"/>
    <w:rsid w:val="0057318A"/>
    <w:rsid w:val="005B6612"/>
    <w:rsid w:val="005C027B"/>
    <w:rsid w:val="005D0018"/>
    <w:rsid w:val="005D4C3A"/>
    <w:rsid w:val="005D74DC"/>
    <w:rsid w:val="005D7E80"/>
    <w:rsid w:val="0061792D"/>
    <w:rsid w:val="0062391E"/>
    <w:rsid w:val="00650FAF"/>
    <w:rsid w:val="006B26A5"/>
    <w:rsid w:val="006D56A9"/>
    <w:rsid w:val="006D78A9"/>
    <w:rsid w:val="00711868"/>
    <w:rsid w:val="00721256"/>
    <w:rsid w:val="00751278"/>
    <w:rsid w:val="00782B88"/>
    <w:rsid w:val="00783B87"/>
    <w:rsid w:val="007D46B8"/>
    <w:rsid w:val="007F2B31"/>
    <w:rsid w:val="0083038F"/>
    <w:rsid w:val="00855D54"/>
    <w:rsid w:val="00857C9B"/>
    <w:rsid w:val="00864686"/>
    <w:rsid w:val="0089790C"/>
    <w:rsid w:val="008A7F5D"/>
    <w:rsid w:val="008B7212"/>
    <w:rsid w:val="008F199E"/>
    <w:rsid w:val="00926A92"/>
    <w:rsid w:val="00967E87"/>
    <w:rsid w:val="00970592"/>
    <w:rsid w:val="00A22AEA"/>
    <w:rsid w:val="00A545E4"/>
    <w:rsid w:val="00AA1C37"/>
    <w:rsid w:val="00AF50F9"/>
    <w:rsid w:val="00B047CB"/>
    <w:rsid w:val="00B94205"/>
    <w:rsid w:val="00BA4492"/>
    <w:rsid w:val="00BE02A7"/>
    <w:rsid w:val="00BF65E5"/>
    <w:rsid w:val="00C75C1A"/>
    <w:rsid w:val="00C93BB7"/>
    <w:rsid w:val="00CA43FA"/>
    <w:rsid w:val="00D527CC"/>
    <w:rsid w:val="00D52C99"/>
    <w:rsid w:val="00D93A30"/>
    <w:rsid w:val="00DA32B5"/>
    <w:rsid w:val="00DB0A64"/>
    <w:rsid w:val="00DD33BA"/>
    <w:rsid w:val="00E330F6"/>
    <w:rsid w:val="00E50119"/>
    <w:rsid w:val="00E50D36"/>
    <w:rsid w:val="00E749B0"/>
    <w:rsid w:val="00E81863"/>
    <w:rsid w:val="00EA4C5C"/>
    <w:rsid w:val="00EC19ED"/>
    <w:rsid w:val="00EE09C9"/>
    <w:rsid w:val="00F148DD"/>
    <w:rsid w:val="00F35CEC"/>
    <w:rsid w:val="00F44FF7"/>
    <w:rsid w:val="00F5068E"/>
    <w:rsid w:val="00F83433"/>
    <w:rsid w:val="00F91ECB"/>
    <w:rsid w:val="00FA66B5"/>
    <w:rsid w:val="00FB1510"/>
    <w:rsid w:val="00FE54BB"/>
    <w:rsid w:val="00FF22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160141"/>
  <w15:chartTrackingRefBased/>
  <w15:docId w15:val="{F2EEA821-A3B6-4962-83DC-C8DF5D4EC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lang w:val="nl-NL" w:eastAsia="en-US" w:bidi="ar-SA"/>
        <w14:ligatures w14:val="standardContextual"/>
      </w:rPr>
    </w:rPrDefault>
    <w:pPrDefault>
      <w:pPr>
        <w:spacing w:after="2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863"/>
  </w:style>
  <w:style w:type="paragraph" w:styleId="Heading1">
    <w:name w:val="heading 1"/>
    <w:basedOn w:val="Normal"/>
    <w:next w:val="Normal"/>
    <w:link w:val="Heading1Char"/>
    <w:uiPriority w:val="9"/>
    <w:qFormat/>
    <w:rsid w:val="00376749"/>
    <w:pPr>
      <w:keepNext/>
      <w:keepLines/>
      <w:spacing w:after="120"/>
      <w:outlineLvl w:val="0"/>
    </w:pPr>
    <w:rPr>
      <w:rFonts w:asciiTheme="majorHAnsi" w:eastAsiaTheme="majorEastAsia" w:hAnsiTheme="majorHAnsi" w:cstheme="majorBidi"/>
      <w:color w:val="18657C" w:themeColor="text1"/>
      <w:sz w:val="48"/>
      <w:szCs w:val="40"/>
    </w:rPr>
  </w:style>
  <w:style w:type="paragraph" w:styleId="Heading2">
    <w:name w:val="heading 2"/>
    <w:basedOn w:val="Normal"/>
    <w:next w:val="Normal"/>
    <w:link w:val="Heading2Char"/>
    <w:uiPriority w:val="9"/>
    <w:qFormat/>
    <w:rsid w:val="00376749"/>
    <w:pPr>
      <w:keepNext/>
      <w:keepLines/>
      <w:spacing w:before="260" w:after="120"/>
      <w:outlineLvl w:val="1"/>
    </w:pPr>
    <w:rPr>
      <w:rFonts w:asciiTheme="majorHAnsi" w:eastAsiaTheme="majorEastAsia" w:hAnsiTheme="majorHAnsi" w:cstheme="majorBidi"/>
      <w:color w:val="18657C" w:themeColor="text1"/>
      <w:sz w:val="36"/>
      <w:szCs w:val="32"/>
    </w:rPr>
  </w:style>
  <w:style w:type="paragraph" w:styleId="Heading3">
    <w:name w:val="heading 3"/>
    <w:basedOn w:val="Normal"/>
    <w:next w:val="Normal"/>
    <w:link w:val="Heading3Char"/>
    <w:uiPriority w:val="9"/>
    <w:qFormat/>
    <w:rsid w:val="00376749"/>
    <w:pPr>
      <w:keepNext/>
      <w:keepLines/>
      <w:spacing w:before="260" w:after="120"/>
      <w:outlineLvl w:val="2"/>
    </w:pPr>
    <w:rPr>
      <w:rFonts w:asciiTheme="majorHAnsi" w:eastAsiaTheme="majorEastAsia" w:hAnsiTheme="majorHAnsi" w:cstheme="majorBidi"/>
      <w:color w:val="18657C" w:themeColor="text1"/>
      <w:sz w:val="28"/>
      <w:szCs w:val="28"/>
    </w:rPr>
  </w:style>
  <w:style w:type="paragraph" w:styleId="Heading4">
    <w:name w:val="heading 4"/>
    <w:basedOn w:val="Normal"/>
    <w:next w:val="Normal"/>
    <w:link w:val="Heading4Char"/>
    <w:uiPriority w:val="9"/>
    <w:qFormat/>
    <w:rsid w:val="00376749"/>
    <w:pPr>
      <w:keepNext/>
      <w:keepLines/>
      <w:outlineLvl w:val="3"/>
    </w:pPr>
    <w:rPr>
      <w:rFonts w:eastAsiaTheme="majorEastAsia" w:cstheme="majorBidi"/>
      <w:iCs/>
      <w:color w:val="18657C" w:themeColor="text1"/>
    </w:rPr>
  </w:style>
  <w:style w:type="paragraph" w:styleId="Heading5">
    <w:name w:val="heading 5"/>
    <w:basedOn w:val="Normal"/>
    <w:next w:val="Normal"/>
    <w:link w:val="Heading5Char"/>
    <w:uiPriority w:val="9"/>
    <w:semiHidden/>
    <w:qFormat/>
    <w:rsid w:val="00F83433"/>
    <w:pPr>
      <w:keepNext/>
      <w:keepLines/>
      <w:spacing w:before="80" w:after="40"/>
      <w:outlineLvl w:val="4"/>
    </w:pPr>
    <w:rPr>
      <w:rFonts w:eastAsiaTheme="majorEastAsia" w:cstheme="majorBidi"/>
      <w:color w:val="124B5C" w:themeColor="accent1" w:themeShade="BF"/>
    </w:rPr>
  </w:style>
  <w:style w:type="paragraph" w:styleId="Heading6">
    <w:name w:val="heading 6"/>
    <w:basedOn w:val="Normal"/>
    <w:next w:val="Normal"/>
    <w:link w:val="Heading6Char"/>
    <w:uiPriority w:val="9"/>
    <w:semiHidden/>
    <w:qFormat/>
    <w:rsid w:val="00151DD5"/>
    <w:pPr>
      <w:keepNext/>
      <w:keepLines/>
      <w:spacing w:before="40" w:after="0"/>
      <w:outlineLvl w:val="5"/>
    </w:pPr>
    <w:rPr>
      <w:rFonts w:eastAsiaTheme="majorEastAsia" w:cstheme="majorBidi"/>
      <w:i/>
      <w:iCs/>
      <w:color w:val="18657C" w:themeColor="text1"/>
    </w:rPr>
  </w:style>
  <w:style w:type="paragraph" w:styleId="Heading7">
    <w:name w:val="heading 7"/>
    <w:basedOn w:val="Normal"/>
    <w:next w:val="Normal"/>
    <w:link w:val="Heading7Char"/>
    <w:uiPriority w:val="9"/>
    <w:semiHidden/>
    <w:qFormat/>
    <w:rsid w:val="00151DD5"/>
    <w:pPr>
      <w:keepNext/>
      <w:keepLines/>
      <w:spacing w:before="40" w:after="0"/>
      <w:outlineLvl w:val="6"/>
    </w:pPr>
    <w:rPr>
      <w:rFonts w:eastAsiaTheme="majorEastAsia" w:cstheme="majorBidi"/>
      <w:color w:val="18657C" w:themeColor="text1"/>
    </w:rPr>
  </w:style>
  <w:style w:type="paragraph" w:styleId="Heading8">
    <w:name w:val="heading 8"/>
    <w:basedOn w:val="Normal"/>
    <w:next w:val="Normal"/>
    <w:link w:val="Heading8Char"/>
    <w:uiPriority w:val="9"/>
    <w:semiHidden/>
    <w:qFormat/>
    <w:rsid w:val="00151DD5"/>
    <w:pPr>
      <w:keepNext/>
      <w:keepLines/>
      <w:spacing w:after="0"/>
      <w:outlineLvl w:val="7"/>
    </w:pPr>
    <w:rPr>
      <w:rFonts w:eastAsiaTheme="majorEastAsia" w:cstheme="majorBidi"/>
      <w:i/>
      <w:iCs/>
      <w:color w:val="18657C" w:themeColor="text1"/>
    </w:rPr>
  </w:style>
  <w:style w:type="paragraph" w:styleId="Heading9">
    <w:name w:val="heading 9"/>
    <w:basedOn w:val="Normal"/>
    <w:next w:val="Normal"/>
    <w:link w:val="Heading9Char"/>
    <w:uiPriority w:val="9"/>
    <w:semiHidden/>
    <w:qFormat/>
    <w:rsid w:val="00151DD5"/>
    <w:pPr>
      <w:keepNext/>
      <w:keepLines/>
      <w:spacing w:after="0"/>
      <w:outlineLvl w:val="8"/>
    </w:pPr>
    <w:rPr>
      <w:rFonts w:eastAsiaTheme="majorEastAsia" w:cstheme="majorBidi"/>
      <w:color w:val="18657C"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6749"/>
    <w:rPr>
      <w:rFonts w:asciiTheme="majorHAnsi" w:eastAsiaTheme="majorEastAsia" w:hAnsiTheme="majorHAnsi" w:cstheme="majorBidi"/>
      <w:color w:val="18657C" w:themeColor="text1"/>
      <w:sz w:val="48"/>
      <w:szCs w:val="40"/>
    </w:rPr>
  </w:style>
  <w:style w:type="character" w:customStyle="1" w:styleId="Heading2Char">
    <w:name w:val="Heading 2 Char"/>
    <w:basedOn w:val="DefaultParagraphFont"/>
    <w:link w:val="Heading2"/>
    <w:uiPriority w:val="9"/>
    <w:rsid w:val="00376749"/>
    <w:rPr>
      <w:rFonts w:asciiTheme="majorHAnsi" w:eastAsiaTheme="majorEastAsia" w:hAnsiTheme="majorHAnsi" w:cstheme="majorBidi"/>
      <w:color w:val="18657C" w:themeColor="text1"/>
      <w:sz w:val="36"/>
      <w:szCs w:val="32"/>
    </w:rPr>
  </w:style>
  <w:style w:type="character" w:customStyle="1" w:styleId="Heading3Char">
    <w:name w:val="Heading 3 Char"/>
    <w:basedOn w:val="DefaultParagraphFont"/>
    <w:link w:val="Heading3"/>
    <w:uiPriority w:val="9"/>
    <w:rsid w:val="00376749"/>
    <w:rPr>
      <w:rFonts w:asciiTheme="majorHAnsi" w:eastAsiaTheme="majorEastAsia" w:hAnsiTheme="majorHAnsi" w:cstheme="majorBidi"/>
      <w:color w:val="18657C" w:themeColor="text1"/>
      <w:sz w:val="28"/>
      <w:szCs w:val="28"/>
    </w:rPr>
  </w:style>
  <w:style w:type="character" w:customStyle="1" w:styleId="Heading4Char">
    <w:name w:val="Heading 4 Char"/>
    <w:basedOn w:val="DefaultParagraphFont"/>
    <w:link w:val="Heading4"/>
    <w:uiPriority w:val="9"/>
    <w:rsid w:val="00376749"/>
    <w:rPr>
      <w:rFonts w:eastAsiaTheme="majorEastAsia" w:cstheme="majorBidi"/>
      <w:iCs/>
      <w:color w:val="18657C" w:themeColor="text1"/>
    </w:rPr>
  </w:style>
  <w:style w:type="character" w:customStyle="1" w:styleId="Heading5Char">
    <w:name w:val="Heading 5 Char"/>
    <w:basedOn w:val="DefaultParagraphFont"/>
    <w:link w:val="Heading5"/>
    <w:uiPriority w:val="9"/>
    <w:semiHidden/>
    <w:rsid w:val="0062391E"/>
    <w:rPr>
      <w:rFonts w:eastAsiaTheme="majorEastAsia" w:cstheme="majorBidi"/>
      <w:color w:val="124B5C" w:themeColor="accent1" w:themeShade="BF"/>
    </w:rPr>
  </w:style>
  <w:style w:type="character" w:customStyle="1" w:styleId="Heading6Char">
    <w:name w:val="Heading 6 Char"/>
    <w:basedOn w:val="DefaultParagraphFont"/>
    <w:link w:val="Heading6"/>
    <w:uiPriority w:val="9"/>
    <w:semiHidden/>
    <w:rsid w:val="00151DD5"/>
    <w:rPr>
      <w:rFonts w:eastAsiaTheme="majorEastAsia" w:cstheme="majorBidi"/>
      <w:i/>
      <w:iCs/>
      <w:color w:val="18657C" w:themeColor="text1"/>
    </w:rPr>
  </w:style>
  <w:style w:type="character" w:customStyle="1" w:styleId="Heading7Char">
    <w:name w:val="Heading 7 Char"/>
    <w:basedOn w:val="DefaultParagraphFont"/>
    <w:link w:val="Heading7"/>
    <w:uiPriority w:val="9"/>
    <w:semiHidden/>
    <w:rsid w:val="00151DD5"/>
    <w:rPr>
      <w:rFonts w:eastAsiaTheme="majorEastAsia" w:cstheme="majorBidi"/>
      <w:color w:val="18657C" w:themeColor="text1"/>
    </w:rPr>
  </w:style>
  <w:style w:type="character" w:customStyle="1" w:styleId="Heading8Char">
    <w:name w:val="Heading 8 Char"/>
    <w:basedOn w:val="DefaultParagraphFont"/>
    <w:link w:val="Heading8"/>
    <w:uiPriority w:val="9"/>
    <w:semiHidden/>
    <w:rsid w:val="00151DD5"/>
    <w:rPr>
      <w:rFonts w:eastAsiaTheme="majorEastAsia" w:cstheme="majorBidi"/>
      <w:i/>
      <w:iCs/>
      <w:color w:val="18657C" w:themeColor="text1"/>
    </w:rPr>
  </w:style>
  <w:style w:type="character" w:customStyle="1" w:styleId="Heading9Char">
    <w:name w:val="Heading 9 Char"/>
    <w:basedOn w:val="DefaultParagraphFont"/>
    <w:link w:val="Heading9"/>
    <w:uiPriority w:val="9"/>
    <w:semiHidden/>
    <w:rsid w:val="00151DD5"/>
    <w:rPr>
      <w:rFonts w:eastAsiaTheme="majorEastAsia" w:cstheme="majorBidi"/>
      <w:color w:val="18657C" w:themeColor="text1"/>
    </w:rPr>
  </w:style>
  <w:style w:type="paragraph" w:styleId="Title">
    <w:name w:val="Title"/>
    <w:basedOn w:val="Normal"/>
    <w:next w:val="Normal"/>
    <w:link w:val="TitleChar"/>
    <w:uiPriority w:val="7"/>
    <w:qFormat/>
    <w:rsid w:val="008F199E"/>
    <w:pPr>
      <w:contextualSpacing/>
    </w:pPr>
    <w:rPr>
      <w:rFonts w:asciiTheme="majorHAnsi" w:eastAsiaTheme="majorEastAsia" w:hAnsiTheme="majorHAnsi" w:cstheme="majorBidi"/>
      <w:color w:val="18657C" w:themeColor="text1"/>
      <w:spacing w:val="-10"/>
      <w:kern w:val="28"/>
      <w:sz w:val="56"/>
      <w:szCs w:val="56"/>
    </w:rPr>
  </w:style>
  <w:style w:type="character" w:customStyle="1" w:styleId="TitleChar">
    <w:name w:val="Title Char"/>
    <w:basedOn w:val="DefaultParagraphFont"/>
    <w:link w:val="Title"/>
    <w:uiPriority w:val="7"/>
    <w:rsid w:val="008F199E"/>
    <w:rPr>
      <w:rFonts w:asciiTheme="majorHAnsi" w:eastAsiaTheme="majorEastAsia" w:hAnsiTheme="majorHAnsi" w:cstheme="majorBidi"/>
      <w:color w:val="18657C" w:themeColor="text1"/>
      <w:spacing w:val="-10"/>
      <w:kern w:val="28"/>
      <w:sz w:val="56"/>
      <w:szCs w:val="56"/>
    </w:rPr>
  </w:style>
  <w:style w:type="paragraph" w:styleId="Subtitle">
    <w:name w:val="Subtitle"/>
    <w:basedOn w:val="Normal"/>
    <w:next w:val="Normal"/>
    <w:link w:val="SubtitleChar"/>
    <w:uiPriority w:val="8"/>
    <w:qFormat/>
    <w:rsid w:val="00782B88"/>
    <w:pPr>
      <w:numPr>
        <w:ilvl w:val="1"/>
      </w:numPr>
    </w:pPr>
    <w:rPr>
      <w:rFonts w:eastAsiaTheme="majorEastAsia" w:cstheme="majorBidi"/>
      <w:color w:val="18657C" w:themeColor="text1"/>
      <w:spacing w:val="15"/>
      <w:sz w:val="28"/>
      <w:szCs w:val="28"/>
    </w:rPr>
  </w:style>
  <w:style w:type="character" w:customStyle="1" w:styleId="SubtitleChar">
    <w:name w:val="Subtitle Char"/>
    <w:basedOn w:val="DefaultParagraphFont"/>
    <w:link w:val="Subtitle"/>
    <w:uiPriority w:val="8"/>
    <w:rsid w:val="00A22AEA"/>
    <w:rPr>
      <w:rFonts w:eastAsiaTheme="majorEastAsia" w:cstheme="majorBidi"/>
      <w:color w:val="18657C" w:themeColor="text1"/>
      <w:spacing w:val="15"/>
      <w:sz w:val="28"/>
      <w:szCs w:val="28"/>
    </w:rPr>
  </w:style>
  <w:style w:type="paragraph" w:styleId="Quote">
    <w:name w:val="Quote"/>
    <w:basedOn w:val="Normal"/>
    <w:next w:val="Normal"/>
    <w:link w:val="QuoteChar"/>
    <w:uiPriority w:val="29"/>
    <w:semiHidden/>
    <w:qFormat/>
    <w:rsid w:val="00151DD5"/>
    <w:pPr>
      <w:spacing w:before="160"/>
      <w:jc w:val="center"/>
    </w:pPr>
    <w:rPr>
      <w:i/>
      <w:iCs/>
      <w:color w:val="18657C" w:themeColor="text1"/>
    </w:rPr>
  </w:style>
  <w:style w:type="character" w:customStyle="1" w:styleId="QuoteChar">
    <w:name w:val="Quote Char"/>
    <w:basedOn w:val="DefaultParagraphFont"/>
    <w:link w:val="Quote"/>
    <w:uiPriority w:val="29"/>
    <w:semiHidden/>
    <w:rsid w:val="00151DD5"/>
    <w:rPr>
      <w:i/>
      <w:iCs/>
      <w:color w:val="18657C" w:themeColor="text1"/>
    </w:rPr>
  </w:style>
  <w:style w:type="paragraph" w:styleId="ListParagraph">
    <w:name w:val="List Paragraph"/>
    <w:basedOn w:val="Normal"/>
    <w:uiPriority w:val="34"/>
    <w:semiHidden/>
    <w:qFormat/>
    <w:rsid w:val="00782B88"/>
    <w:pPr>
      <w:ind w:left="340"/>
      <w:contextualSpacing/>
    </w:pPr>
  </w:style>
  <w:style w:type="character" w:styleId="IntenseEmphasis">
    <w:name w:val="Intense Emphasis"/>
    <w:basedOn w:val="DefaultParagraphFont"/>
    <w:uiPriority w:val="21"/>
    <w:qFormat/>
    <w:rsid w:val="00782B88"/>
    <w:rPr>
      <w:b/>
      <w:i w:val="0"/>
      <w:iCs/>
      <w:color w:val="18657C" w:themeColor="text1"/>
    </w:rPr>
  </w:style>
  <w:style w:type="paragraph" w:styleId="IntenseQuote">
    <w:name w:val="Intense Quote"/>
    <w:basedOn w:val="Normal"/>
    <w:next w:val="Normal"/>
    <w:link w:val="IntenseQuoteChar"/>
    <w:uiPriority w:val="30"/>
    <w:semiHidden/>
    <w:qFormat/>
    <w:rsid w:val="00F83433"/>
    <w:pPr>
      <w:pBdr>
        <w:top w:val="single" w:sz="4" w:space="10" w:color="124B5C" w:themeColor="accent1" w:themeShade="BF"/>
        <w:bottom w:val="single" w:sz="4" w:space="10" w:color="124B5C" w:themeColor="accent1" w:themeShade="BF"/>
      </w:pBdr>
      <w:spacing w:before="360" w:after="360"/>
      <w:ind w:left="864" w:right="864"/>
      <w:jc w:val="center"/>
    </w:pPr>
    <w:rPr>
      <w:i/>
      <w:iCs/>
      <w:color w:val="124B5C" w:themeColor="accent1" w:themeShade="BF"/>
    </w:rPr>
  </w:style>
  <w:style w:type="character" w:customStyle="1" w:styleId="IntenseQuoteChar">
    <w:name w:val="Intense Quote Char"/>
    <w:basedOn w:val="DefaultParagraphFont"/>
    <w:link w:val="IntenseQuote"/>
    <w:uiPriority w:val="30"/>
    <w:semiHidden/>
    <w:rsid w:val="00782B88"/>
    <w:rPr>
      <w:i/>
      <w:iCs/>
      <w:color w:val="124B5C" w:themeColor="accent1" w:themeShade="BF"/>
    </w:rPr>
  </w:style>
  <w:style w:type="character" w:styleId="IntenseReference">
    <w:name w:val="Intense Reference"/>
    <w:basedOn w:val="DefaultParagraphFont"/>
    <w:uiPriority w:val="32"/>
    <w:semiHidden/>
    <w:qFormat/>
    <w:rsid w:val="00F83433"/>
    <w:rPr>
      <w:b/>
      <w:bCs/>
      <w:smallCaps/>
      <w:color w:val="124B5C" w:themeColor="accent1" w:themeShade="BF"/>
      <w:spacing w:val="5"/>
    </w:rPr>
  </w:style>
  <w:style w:type="paragraph" w:styleId="NoSpacing">
    <w:name w:val="No Spacing"/>
    <w:uiPriority w:val="1"/>
    <w:qFormat/>
    <w:rsid w:val="0062391E"/>
    <w:pPr>
      <w:spacing w:after="0"/>
    </w:pPr>
  </w:style>
  <w:style w:type="paragraph" w:customStyle="1" w:styleId="Kopalinea">
    <w:name w:val="Kop alinea"/>
    <w:basedOn w:val="Normal"/>
    <w:next w:val="Normal"/>
    <w:link w:val="KopalineaChar"/>
    <w:uiPriority w:val="9"/>
    <w:qFormat/>
    <w:rsid w:val="00782B88"/>
    <w:pPr>
      <w:spacing w:before="260" w:after="0"/>
    </w:pPr>
    <w:rPr>
      <w:color w:val="18657C" w:themeColor="text1"/>
    </w:rPr>
  </w:style>
  <w:style w:type="character" w:customStyle="1" w:styleId="KopalineaChar">
    <w:name w:val="Kop alinea Char"/>
    <w:basedOn w:val="DefaultParagraphFont"/>
    <w:link w:val="Kopalinea"/>
    <w:uiPriority w:val="9"/>
    <w:rsid w:val="00782B88"/>
    <w:rPr>
      <w:color w:val="18657C" w:themeColor="text1"/>
    </w:rPr>
  </w:style>
  <w:style w:type="character" w:styleId="SubtleEmphasis">
    <w:name w:val="Subtle Emphasis"/>
    <w:basedOn w:val="DefaultParagraphFont"/>
    <w:uiPriority w:val="19"/>
    <w:qFormat/>
    <w:rsid w:val="00782B88"/>
    <w:rPr>
      <w:i/>
      <w:iCs/>
      <w:color w:val="18657C" w:themeColor="text1"/>
    </w:rPr>
  </w:style>
  <w:style w:type="paragraph" w:styleId="Caption">
    <w:name w:val="caption"/>
    <w:basedOn w:val="Normal"/>
    <w:next w:val="Normal"/>
    <w:uiPriority w:val="35"/>
    <w:semiHidden/>
    <w:unhideWhenUsed/>
    <w:qFormat/>
    <w:rsid w:val="00782B88"/>
    <w:pPr>
      <w:spacing w:after="200" w:line="240" w:lineRule="auto"/>
    </w:pPr>
    <w:rPr>
      <w:i/>
      <w:iCs/>
      <w:color w:val="18657C" w:themeColor="text1"/>
      <w:sz w:val="18"/>
      <w:szCs w:val="18"/>
    </w:rPr>
  </w:style>
  <w:style w:type="paragraph" w:styleId="TOCHeading">
    <w:name w:val="TOC Heading"/>
    <w:basedOn w:val="Heading1"/>
    <w:next w:val="Normal"/>
    <w:uiPriority w:val="38"/>
    <w:semiHidden/>
    <w:qFormat/>
    <w:rsid w:val="00855D54"/>
    <w:pPr>
      <w:spacing w:before="240" w:after="0"/>
      <w:outlineLvl w:val="9"/>
    </w:pPr>
    <w:rPr>
      <w:kern w:val="0"/>
      <w:sz w:val="32"/>
      <w:szCs w:val="32"/>
      <w:lang w:eastAsia="nl-NL"/>
      <w14:ligatures w14:val="none"/>
    </w:rPr>
  </w:style>
  <w:style w:type="paragraph" w:styleId="TOC2">
    <w:name w:val="toc 2"/>
    <w:basedOn w:val="Normal"/>
    <w:next w:val="Normal"/>
    <w:autoRedefine/>
    <w:uiPriority w:val="39"/>
    <w:semiHidden/>
    <w:rsid w:val="00857C9B"/>
    <w:pPr>
      <w:spacing w:after="100"/>
      <w:ind w:left="220"/>
    </w:pPr>
    <w:rPr>
      <w:rFonts w:eastAsiaTheme="minorEastAsia" w:cs="Times New Roman"/>
      <w:kern w:val="0"/>
      <w:sz w:val="18"/>
      <w:szCs w:val="22"/>
      <w:lang w:eastAsia="nl-NL"/>
      <w14:ligatures w14:val="none"/>
    </w:rPr>
  </w:style>
  <w:style w:type="paragraph" w:styleId="TOC1">
    <w:name w:val="toc 1"/>
    <w:basedOn w:val="Normal"/>
    <w:next w:val="Normal"/>
    <w:autoRedefine/>
    <w:uiPriority w:val="39"/>
    <w:semiHidden/>
    <w:rsid w:val="00857C9B"/>
    <w:pPr>
      <w:spacing w:after="100"/>
    </w:pPr>
    <w:rPr>
      <w:rFonts w:eastAsiaTheme="minorEastAsia" w:cs="Times New Roman"/>
      <w:color w:val="18657C" w:themeColor="text1"/>
      <w:kern w:val="0"/>
      <w:sz w:val="22"/>
      <w:szCs w:val="22"/>
      <w:lang w:eastAsia="nl-NL"/>
      <w14:ligatures w14:val="none"/>
    </w:rPr>
  </w:style>
  <w:style w:type="paragraph" w:styleId="TOC3">
    <w:name w:val="toc 3"/>
    <w:basedOn w:val="Normal"/>
    <w:next w:val="Normal"/>
    <w:autoRedefine/>
    <w:uiPriority w:val="39"/>
    <w:semiHidden/>
    <w:rsid w:val="00857C9B"/>
    <w:pPr>
      <w:spacing w:after="100"/>
      <w:ind w:left="440"/>
    </w:pPr>
    <w:rPr>
      <w:rFonts w:eastAsiaTheme="minorEastAsia" w:cs="Times New Roman"/>
      <w:kern w:val="0"/>
      <w:sz w:val="18"/>
      <w:szCs w:val="22"/>
      <w:lang w:eastAsia="nl-NL"/>
      <w14:ligatures w14:val="none"/>
    </w:rPr>
  </w:style>
  <w:style w:type="character" w:styleId="Hyperlink">
    <w:name w:val="Hyperlink"/>
    <w:basedOn w:val="DefaultParagraphFont"/>
    <w:uiPriority w:val="23"/>
    <w:rsid w:val="00151DD5"/>
    <w:rPr>
      <w:color w:val="auto"/>
      <w:u w:val="single" w:color="18657C" w:themeColor="text1"/>
    </w:rPr>
  </w:style>
  <w:style w:type="character" w:styleId="SubtleReference">
    <w:name w:val="Subtle Reference"/>
    <w:basedOn w:val="DefaultParagraphFont"/>
    <w:uiPriority w:val="31"/>
    <w:semiHidden/>
    <w:qFormat/>
    <w:rsid w:val="00151DD5"/>
    <w:rPr>
      <w:smallCaps/>
      <w:color w:val="auto"/>
    </w:rPr>
  </w:style>
  <w:style w:type="character" w:styleId="EndnoteReference">
    <w:name w:val="endnote reference"/>
    <w:basedOn w:val="DefaultParagraphFont"/>
    <w:uiPriority w:val="99"/>
    <w:semiHidden/>
    <w:unhideWhenUsed/>
    <w:rsid w:val="007D46B8"/>
    <w:rPr>
      <w:b/>
      <w:color w:val="18657C" w:themeColor="text1"/>
      <w:vertAlign w:val="superscript"/>
    </w:rPr>
  </w:style>
  <w:style w:type="character" w:styleId="FollowedHyperlink">
    <w:name w:val="FollowedHyperlink"/>
    <w:basedOn w:val="DefaultParagraphFont"/>
    <w:uiPriority w:val="99"/>
    <w:semiHidden/>
    <w:unhideWhenUsed/>
    <w:rsid w:val="00151DD5"/>
    <w:rPr>
      <w:color w:val="18657C" w:themeColor="text1"/>
      <w:u w:val="single" w:color="18657C" w:themeColor="text1"/>
    </w:rPr>
  </w:style>
  <w:style w:type="character" w:customStyle="1" w:styleId="Engelstalig">
    <w:name w:val="Engelstalig"/>
    <w:uiPriority w:val="2"/>
    <w:qFormat/>
    <w:rsid w:val="00482711"/>
    <w:rPr>
      <w:lang w:val="en-GB"/>
    </w:rPr>
  </w:style>
  <w:style w:type="numbering" w:customStyle="1" w:styleId="Lijstnummering123">
    <w:name w:val="Lijst nummering 1 2 3"/>
    <w:uiPriority w:val="99"/>
    <w:rsid w:val="00DA32B5"/>
    <w:pPr>
      <w:numPr>
        <w:numId w:val="3"/>
      </w:numPr>
    </w:pPr>
  </w:style>
  <w:style w:type="numbering" w:customStyle="1" w:styleId="Lijstnummeringabc">
    <w:name w:val="Lijst nummering a b c"/>
    <w:uiPriority w:val="99"/>
    <w:rsid w:val="00DA32B5"/>
    <w:pPr>
      <w:numPr>
        <w:numId w:val="10"/>
      </w:numPr>
    </w:pPr>
  </w:style>
  <w:style w:type="numbering" w:customStyle="1" w:styleId="LijstnummeringABC0">
    <w:name w:val="Lijst nummering A B C"/>
    <w:uiPriority w:val="99"/>
    <w:rsid w:val="00DA32B5"/>
    <w:pPr>
      <w:numPr>
        <w:numId w:val="13"/>
      </w:numPr>
    </w:pPr>
  </w:style>
  <w:style w:type="numbering" w:customStyle="1" w:styleId="Lijstnummeringiiiiii">
    <w:name w:val="Lijst nummering i ii iii"/>
    <w:uiPriority w:val="99"/>
    <w:rsid w:val="00DA32B5"/>
    <w:pPr>
      <w:numPr>
        <w:numId w:val="15"/>
      </w:numPr>
    </w:pPr>
  </w:style>
  <w:style w:type="numbering" w:customStyle="1" w:styleId="LijstnummeringIIIIII0">
    <w:name w:val="Lijst nummering I II III"/>
    <w:uiPriority w:val="99"/>
    <w:rsid w:val="00DA32B5"/>
    <w:pPr>
      <w:numPr>
        <w:numId w:val="18"/>
      </w:numPr>
    </w:pPr>
  </w:style>
  <w:style w:type="numbering" w:customStyle="1" w:styleId="Stijl1">
    <w:name w:val="Stijl1"/>
    <w:uiPriority w:val="99"/>
    <w:rsid w:val="00DA32B5"/>
    <w:pPr>
      <w:numPr>
        <w:numId w:val="23"/>
      </w:numPr>
    </w:pPr>
  </w:style>
  <w:style w:type="numbering" w:customStyle="1" w:styleId="Stijl2">
    <w:name w:val="Stijl2"/>
    <w:uiPriority w:val="99"/>
    <w:rsid w:val="00DA32B5"/>
    <w:pPr>
      <w:numPr>
        <w:numId w:val="28"/>
      </w:numPr>
    </w:pPr>
  </w:style>
  <w:style w:type="paragraph" w:customStyle="1" w:styleId="Kop1metnummer">
    <w:name w:val="Kop 1 met nummer"/>
    <w:basedOn w:val="Heading1"/>
    <w:next w:val="Normal"/>
    <w:uiPriority w:val="10"/>
    <w:qFormat/>
    <w:rsid w:val="00E330F6"/>
    <w:pPr>
      <w:numPr>
        <w:numId w:val="31"/>
      </w:numPr>
      <w:spacing w:after="260"/>
    </w:pPr>
  </w:style>
  <w:style w:type="paragraph" w:customStyle="1" w:styleId="Kop2metnummer">
    <w:name w:val="Kop 2 met nummer"/>
    <w:basedOn w:val="Heading2"/>
    <w:next w:val="Normal"/>
    <w:uiPriority w:val="10"/>
    <w:qFormat/>
    <w:rsid w:val="00E330F6"/>
    <w:pPr>
      <w:numPr>
        <w:ilvl w:val="1"/>
        <w:numId w:val="31"/>
      </w:numPr>
    </w:pPr>
  </w:style>
  <w:style w:type="table" w:styleId="TableGrid">
    <w:name w:val="Table Grid"/>
    <w:basedOn w:val="TableNormal"/>
    <w:uiPriority w:val="39"/>
    <w:rsid w:val="005D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5D74DC"/>
    <w:pPr>
      <w:spacing w:after="0" w:line="240" w:lineRule="auto"/>
    </w:pPr>
    <w:tblPr>
      <w:tblStyleRowBandSize w:val="1"/>
      <w:tblStyleColBandSize w:val="1"/>
      <w:tblBorders>
        <w:top w:val="single" w:sz="4" w:space="0" w:color="2CE3FF" w:themeColor="accent2" w:themeTint="99"/>
        <w:left w:val="single" w:sz="4" w:space="0" w:color="2CE3FF" w:themeColor="accent2" w:themeTint="99"/>
        <w:bottom w:val="single" w:sz="4" w:space="0" w:color="2CE3FF" w:themeColor="accent2" w:themeTint="99"/>
        <w:right w:val="single" w:sz="4" w:space="0" w:color="2CE3FF" w:themeColor="accent2" w:themeTint="99"/>
        <w:insideH w:val="single" w:sz="4" w:space="0" w:color="2CE3FF" w:themeColor="accent2" w:themeTint="99"/>
        <w:insideV w:val="single" w:sz="4" w:space="0" w:color="2CE3FF" w:themeColor="accent2" w:themeTint="99"/>
      </w:tblBorders>
    </w:tblPr>
    <w:tblStylePr w:type="firstRow">
      <w:rPr>
        <w:b/>
        <w:bCs/>
        <w:color w:val="F2F2F2" w:themeColor="background1"/>
      </w:rPr>
      <w:tblPr/>
      <w:tcPr>
        <w:tcBorders>
          <w:top w:val="single" w:sz="4" w:space="0" w:color="008B9F" w:themeColor="accent2"/>
          <w:left w:val="single" w:sz="4" w:space="0" w:color="008B9F" w:themeColor="accent2"/>
          <w:bottom w:val="single" w:sz="4" w:space="0" w:color="008B9F" w:themeColor="accent2"/>
          <w:right w:val="single" w:sz="4" w:space="0" w:color="008B9F" w:themeColor="accent2"/>
          <w:insideH w:val="nil"/>
          <w:insideV w:val="nil"/>
        </w:tcBorders>
        <w:shd w:val="clear" w:color="auto" w:fill="008B9F" w:themeFill="accent2"/>
      </w:tcPr>
    </w:tblStylePr>
    <w:tblStylePr w:type="lastRow">
      <w:rPr>
        <w:b/>
        <w:bCs/>
      </w:rPr>
      <w:tblPr/>
      <w:tcPr>
        <w:tcBorders>
          <w:top w:val="double" w:sz="4" w:space="0" w:color="008B9F" w:themeColor="accent2"/>
        </w:tcBorders>
      </w:tc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table" w:customStyle="1" w:styleId="NWO-basistabel">
    <w:name w:val="NWO-basistabel"/>
    <w:basedOn w:val="TableGrid"/>
    <w:uiPriority w:val="99"/>
    <w:rsid w:val="00FB1510"/>
    <w:tblPr>
      <w:tblBorders>
        <w:top w:val="single" w:sz="4" w:space="0" w:color="D8D8D8" w:themeColor="background2"/>
        <w:left w:val="single" w:sz="4" w:space="0" w:color="D8D8D8" w:themeColor="background2"/>
        <w:bottom w:val="single" w:sz="4" w:space="0" w:color="D8D8D8" w:themeColor="background2"/>
        <w:right w:val="single" w:sz="4" w:space="0" w:color="D8D8D8" w:themeColor="background2"/>
        <w:insideH w:val="single" w:sz="4" w:space="0" w:color="D8D8D8" w:themeColor="background2"/>
        <w:insideV w:val="single" w:sz="4" w:space="0" w:color="D8D8D8" w:themeColor="background2"/>
      </w:tblBorders>
      <w:tblCellMar>
        <w:top w:w="85" w:type="dxa"/>
        <w:left w:w="85" w:type="dxa"/>
        <w:bottom w:w="85" w:type="dxa"/>
        <w:right w:w="85" w:type="dxa"/>
      </w:tblCellMar>
    </w:tblPr>
    <w:tcPr>
      <w:shd w:val="clear" w:color="auto" w:fill="auto"/>
    </w:tcPr>
    <w:tblStylePr w:type="firstRow">
      <w:rPr>
        <w:b/>
        <w:color w:val="18657C" w:themeColor="text1"/>
      </w:rPr>
      <w:tblPr/>
      <w:trPr>
        <w:tblHeader/>
      </w:trPr>
      <w:tcPr>
        <w:shd w:val="clear" w:color="auto" w:fill="F2F2F2" w:themeFill="background1"/>
      </w:tcPr>
    </w:tblStylePr>
    <w:tblStylePr w:type="lastRow">
      <w:rPr>
        <w:rFonts w:asciiTheme="minorHAnsi" w:hAnsiTheme="minorHAnsi"/>
        <w:b w:val="0"/>
        <w:bCs/>
        <w:sz w:val="20"/>
      </w:rPr>
      <w:tblPr/>
      <w:tcPr>
        <w:shd w:val="clear" w:color="auto" w:fill="F2F2F2" w:themeFill="background1"/>
      </w:tcPr>
    </w:tblStylePr>
    <w:tblStylePr w:type="firstCol">
      <w:rPr>
        <w:rFonts w:asciiTheme="minorHAnsi" w:hAnsiTheme="minorHAnsi"/>
        <w:b w:val="0"/>
        <w:bCs/>
        <w:color w:val="auto"/>
        <w:sz w:val="20"/>
      </w:rPr>
    </w:tblStylePr>
    <w:tblStylePr w:type="lastCol">
      <w:rPr>
        <w:rFonts w:asciiTheme="minorHAnsi" w:hAnsiTheme="minorHAnsi"/>
        <w:b w:val="0"/>
        <w:bCs/>
        <w:sz w:val="20"/>
      </w:rPr>
    </w:tblStylePr>
    <w:tblStylePr w:type="band1Vert">
      <w:rPr>
        <w:rFonts w:asciiTheme="minorHAnsi" w:hAnsiTheme="minorHAnsi"/>
        <w:sz w:val="20"/>
      </w:rPr>
    </w:tblStylePr>
    <w:tblStylePr w:type="band2Vert">
      <w:rPr>
        <w:rFonts w:asciiTheme="minorHAnsi" w:hAnsiTheme="minorHAnsi"/>
        <w:sz w:val="20"/>
      </w:rPr>
    </w:tblStylePr>
    <w:tblStylePr w:type="band1Horz">
      <w:rPr>
        <w:rFonts w:asciiTheme="minorHAnsi" w:hAnsiTheme="minorHAnsi"/>
        <w:sz w:val="20"/>
      </w:rPr>
    </w:tblStylePr>
    <w:tblStylePr w:type="band2Horz">
      <w:rPr>
        <w:rFonts w:asciiTheme="minorHAnsi" w:hAnsiTheme="minorHAnsi"/>
        <w:sz w:val="20"/>
      </w:rPr>
    </w:tblStylePr>
    <w:tblStylePr w:type="nwCell">
      <w:rPr>
        <w:rFonts w:asciiTheme="minorHAnsi" w:hAnsiTheme="minorHAnsi"/>
        <w:sz w:val="20"/>
      </w:rPr>
    </w:tblStylePr>
  </w:style>
  <w:style w:type="table" w:styleId="ListTable4-Accent2">
    <w:name w:val="List Table 4 Accent 2"/>
    <w:basedOn w:val="TableNormal"/>
    <w:uiPriority w:val="49"/>
    <w:rsid w:val="005D74DC"/>
    <w:pPr>
      <w:spacing w:after="0" w:line="240" w:lineRule="auto"/>
    </w:pPr>
    <w:tblPr>
      <w:tblStyleRowBandSize w:val="1"/>
      <w:tblStyleColBandSize w:val="1"/>
      <w:tblBorders>
        <w:top w:val="single" w:sz="4" w:space="0" w:color="2CE3FF" w:themeColor="accent2" w:themeTint="99"/>
        <w:left w:val="single" w:sz="4" w:space="0" w:color="2CE3FF" w:themeColor="accent2" w:themeTint="99"/>
        <w:bottom w:val="single" w:sz="4" w:space="0" w:color="2CE3FF" w:themeColor="accent2" w:themeTint="99"/>
        <w:right w:val="single" w:sz="4" w:space="0" w:color="2CE3FF" w:themeColor="accent2" w:themeTint="99"/>
        <w:insideH w:val="single" w:sz="4" w:space="0" w:color="2CE3FF" w:themeColor="accent2" w:themeTint="99"/>
      </w:tblBorders>
    </w:tblPr>
    <w:tblStylePr w:type="firstRow">
      <w:rPr>
        <w:b/>
        <w:bCs/>
        <w:color w:val="F2F2F2" w:themeColor="background1"/>
      </w:rPr>
      <w:tblPr/>
      <w:tcPr>
        <w:tcBorders>
          <w:top w:val="single" w:sz="4" w:space="0" w:color="008B9F" w:themeColor="accent2"/>
          <w:left w:val="single" w:sz="4" w:space="0" w:color="008B9F" w:themeColor="accent2"/>
          <w:bottom w:val="single" w:sz="4" w:space="0" w:color="008B9F" w:themeColor="accent2"/>
          <w:right w:val="single" w:sz="4" w:space="0" w:color="008B9F" w:themeColor="accent2"/>
          <w:insideH w:val="nil"/>
        </w:tcBorders>
        <w:shd w:val="clear" w:color="auto" w:fill="008B9F" w:themeFill="accent2"/>
      </w:tcPr>
    </w:tblStylePr>
    <w:tblStylePr w:type="lastRow">
      <w:rPr>
        <w:b/>
        <w:bCs/>
      </w:rPr>
      <w:tblPr/>
      <w:tcPr>
        <w:tcBorders>
          <w:top w:val="double" w:sz="4" w:space="0" w:color="2CE3FF" w:themeColor="accent2" w:themeTint="99"/>
        </w:tcBorders>
      </w:tc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table" w:styleId="PlainTable5">
    <w:name w:val="Plain Table 5"/>
    <w:basedOn w:val="TableNormal"/>
    <w:uiPriority w:val="45"/>
    <w:rsid w:val="005C027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C5E1" w:themeColor="text1" w:themeTint="80"/>
        </w:tcBorders>
        <w:shd w:val="clear" w:color="auto" w:fill="F2F2F2" w:themeFill="background1"/>
      </w:tcPr>
    </w:tblStylePr>
    <w:tblStylePr w:type="lastRow">
      <w:rPr>
        <w:rFonts w:asciiTheme="majorHAnsi" w:eastAsiaTheme="majorEastAsia" w:hAnsiTheme="majorHAnsi" w:cstheme="majorBidi"/>
        <w:i/>
        <w:iCs/>
        <w:sz w:val="26"/>
      </w:rPr>
      <w:tblPr/>
      <w:tcPr>
        <w:tcBorders>
          <w:top w:val="single" w:sz="4" w:space="0" w:color="66C5E1" w:themeColor="text1" w:themeTint="80"/>
        </w:tcBorders>
        <w:shd w:val="clear" w:color="auto" w:fill="F2F2F2"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C5E1" w:themeColor="text1" w:themeTint="80"/>
        </w:tcBorders>
        <w:shd w:val="clear" w:color="auto" w:fill="F2F2F2" w:themeFill="background1"/>
      </w:tcPr>
    </w:tblStylePr>
    <w:tblStylePr w:type="lastCol">
      <w:rPr>
        <w:rFonts w:asciiTheme="majorHAnsi" w:eastAsiaTheme="majorEastAsia" w:hAnsiTheme="majorHAnsi" w:cstheme="majorBidi"/>
        <w:i/>
        <w:iCs/>
        <w:sz w:val="26"/>
      </w:rPr>
      <w:tblPr/>
      <w:tcPr>
        <w:tcBorders>
          <w:left w:val="single" w:sz="4" w:space="0" w:color="66C5E1" w:themeColor="text1" w:themeTint="80"/>
        </w:tcBorders>
        <w:shd w:val="clear" w:color="auto" w:fill="F2F2F2" w:themeFill="background1"/>
      </w:tcPr>
    </w:tblStylePr>
    <w:tblStylePr w:type="band1Vert">
      <w:tblPr/>
      <w:tcPr>
        <w:shd w:val="clear" w:color="auto" w:fill="E5E5E5" w:themeFill="background1" w:themeFillShade="F2"/>
      </w:tcPr>
    </w:tblStylePr>
    <w:tblStylePr w:type="band1Horz">
      <w:tblPr/>
      <w:tcPr>
        <w:shd w:val="clear" w:color="auto" w:fill="E5E5E5"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NWO-registertabel">
    <w:name w:val="NWO-registertabel"/>
    <w:basedOn w:val="NWO-basistabel"/>
    <w:uiPriority w:val="99"/>
    <w:rsid w:val="00A545E4"/>
    <w:tblPr>
      <w:tblBorders>
        <w:top w:val="none" w:sz="0" w:space="0" w:color="auto"/>
        <w:left w:val="none" w:sz="0" w:space="0" w:color="auto"/>
        <w:bottom w:val="none" w:sz="0" w:space="0" w:color="auto"/>
        <w:right w:val="none" w:sz="0" w:space="0" w:color="auto"/>
        <w:insideH w:val="none" w:sz="0" w:space="0" w:color="auto"/>
        <w:insideV w:val="none" w:sz="0" w:space="0" w:color="auto"/>
      </w:tblBorders>
    </w:tblPr>
    <w:tcPr>
      <w:shd w:val="clear" w:color="auto" w:fill="auto"/>
    </w:tcPr>
    <w:tblStylePr w:type="firstRow">
      <w:rPr>
        <w:rFonts w:asciiTheme="minorHAnsi" w:hAnsiTheme="minorHAnsi"/>
        <w:b w:val="0"/>
        <w:color w:val="18657C" w:themeColor="text1"/>
        <w:sz w:val="20"/>
      </w:rPr>
      <w:tblPr/>
      <w:trPr>
        <w:tblHeader/>
      </w:trPr>
      <w:tcPr>
        <w:shd w:val="clear" w:color="auto" w:fill="F2F2F2" w:themeFill="background1"/>
      </w:tcPr>
    </w:tblStylePr>
    <w:tblStylePr w:type="lastRow">
      <w:rPr>
        <w:rFonts w:asciiTheme="minorHAnsi" w:hAnsiTheme="minorHAnsi"/>
        <w:b w:val="0"/>
        <w:bCs/>
        <w:sz w:val="20"/>
      </w:rPr>
      <w:tblPr/>
      <w:tcPr>
        <w:shd w:val="clear" w:color="auto" w:fill="F2F2F2" w:themeFill="background1"/>
      </w:tcPr>
    </w:tblStylePr>
    <w:tblStylePr w:type="firstCol">
      <w:rPr>
        <w:rFonts w:asciiTheme="minorHAnsi" w:hAnsiTheme="minorHAnsi"/>
        <w:b w:val="0"/>
        <w:bCs/>
        <w:color w:val="18657C" w:themeColor="text1"/>
        <w:sz w:val="20"/>
      </w:rPr>
    </w:tblStylePr>
    <w:tblStylePr w:type="lastCol">
      <w:rPr>
        <w:rFonts w:asciiTheme="minorHAnsi" w:hAnsiTheme="minorHAnsi"/>
        <w:b w:val="0"/>
        <w:bCs/>
        <w:sz w:val="20"/>
      </w:rPr>
    </w:tblStylePr>
    <w:tblStylePr w:type="band1Vert">
      <w:rPr>
        <w:rFonts w:asciiTheme="minorHAnsi" w:hAnsiTheme="minorHAnsi"/>
        <w:sz w:val="20"/>
      </w:rPr>
    </w:tblStylePr>
    <w:tblStylePr w:type="band2Vert">
      <w:rPr>
        <w:rFonts w:asciiTheme="minorHAnsi" w:hAnsiTheme="minorHAnsi"/>
        <w:sz w:val="20"/>
      </w:rPr>
    </w:tblStylePr>
    <w:tblStylePr w:type="band1Horz">
      <w:rPr>
        <w:rFonts w:asciiTheme="minorHAnsi" w:hAnsiTheme="minorHAnsi"/>
        <w:sz w:val="20"/>
      </w:rPr>
    </w:tblStylePr>
    <w:tblStylePr w:type="band2Horz">
      <w:rPr>
        <w:rFonts w:asciiTheme="minorHAnsi" w:hAnsiTheme="minorHAnsi"/>
        <w:sz w:val="20"/>
      </w:rPr>
    </w:tblStylePr>
    <w:tblStylePr w:type="nwCell">
      <w:rPr>
        <w:rFonts w:asciiTheme="minorHAnsi" w:hAnsiTheme="minorHAnsi"/>
        <w:sz w:val="20"/>
      </w:rPr>
    </w:tblStylePr>
  </w:style>
  <w:style w:type="table" w:customStyle="1" w:styleId="NWO-tijdspadtabel">
    <w:name w:val="NWO-tijdspadtabel"/>
    <w:basedOn w:val="NWO-basistabel"/>
    <w:uiPriority w:val="99"/>
    <w:rsid w:val="00A545E4"/>
    <w:tblPr>
      <w:tblBorders>
        <w:top w:val="none" w:sz="0" w:space="0" w:color="auto"/>
        <w:left w:val="none" w:sz="0" w:space="0" w:color="auto"/>
        <w:bottom w:val="none" w:sz="0" w:space="0" w:color="auto"/>
        <w:right w:val="none" w:sz="0" w:space="0" w:color="auto"/>
        <w:insideH w:val="none" w:sz="0" w:space="0" w:color="auto"/>
        <w:insideV w:val="none" w:sz="0" w:space="0" w:color="auto"/>
      </w:tblBorders>
    </w:tblPr>
    <w:tcPr>
      <w:shd w:val="clear" w:color="auto" w:fill="auto"/>
    </w:tcPr>
    <w:tblStylePr w:type="firstRow">
      <w:rPr>
        <w:rFonts w:asciiTheme="minorHAnsi" w:hAnsiTheme="minorHAnsi"/>
        <w:b w:val="0"/>
        <w:color w:val="auto"/>
        <w:sz w:val="20"/>
      </w:rPr>
      <w:tblPr/>
      <w:trPr>
        <w:tblHeader/>
      </w:trPr>
      <w:tcPr>
        <w:shd w:val="clear" w:color="auto" w:fill="F2F2F2" w:themeFill="background1"/>
      </w:tcPr>
    </w:tblStylePr>
    <w:tblStylePr w:type="lastRow">
      <w:rPr>
        <w:rFonts w:asciiTheme="minorHAnsi" w:hAnsiTheme="minorHAnsi"/>
        <w:b w:val="0"/>
        <w:bCs/>
        <w:sz w:val="20"/>
      </w:rPr>
      <w:tblPr/>
      <w:tcPr>
        <w:tcBorders>
          <w:top w:val="nil"/>
          <w:left w:val="nil"/>
          <w:bottom w:val="single" w:sz="4" w:space="0" w:color="D8D8D8" w:themeColor="background2"/>
          <w:right w:val="nil"/>
          <w:insideH w:val="single" w:sz="4" w:space="0" w:color="D8D8D8" w:themeColor="background2"/>
          <w:insideV w:val="nil"/>
        </w:tcBorders>
        <w:shd w:val="clear" w:color="auto" w:fill="auto"/>
      </w:tcPr>
    </w:tblStylePr>
    <w:tblStylePr w:type="firstCol">
      <w:rPr>
        <w:rFonts w:asciiTheme="minorHAnsi" w:hAnsiTheme="minorHAnsi"/>
        <w:b w:val="0"/>
        <w:bCs/>
        <w:color w:val="auto"/>
        <w:sz w:val="20"/>
      </w:rPr>
      <w:tblPr/>
      <w:tcPr>
        <w:tcBorders>
          <w:top w:val="nil"/>
          <w:left w:val="nil"/>
          <w:bottom w:val="single" w:sz="4" w:space="0" w:color="D8D8D8" w:themeColor="background2"/>
          <w:right w:val="nil"/>
          <w:insideH w:val="single" w:sz="4" w:space="0" w:color="D8D8D8" w:themeColor="background2"/>
          <w:insideV w:val="nil"/>
        </w:tcBorders>
        <w:shd w:val="clear" w:color="auto" w:fill="auto"/>
      </w:tcPr>
    </w:tblStylePr>
    <w:tblStylePr w:type="lastCol">
      <w:rPr>
        <w:rFonts w:asciiTheme="minorHAnsi" w:hAnsiTheme="minorHAnsi"/>
        <w:b/>
        <w:bCs/>
        <w:sz w:val="20"/>
      </w:rPr>
      <w:tblPr/>
      <w:tcPr>
        <w:tcBorders>
          <w:top w:val="nil"/>
          <w:left w:val="nil"/>
          <w:bottom w:val="nil"/>
          <w:right w:val="nil"/>
          <w:insideH w:val="single" w:sz="4" w:space="0" w:color="D8D8D8" w:themeColor="background2"/>
          <w:insideV w:val="nil"/>
        </w:tcBorders>
        <w:shd w:val="clear" w:color="auto" w:fill="auto"/>
      </w:tcPr>
    </w:tblStylePr>
    <w:tblStylePr w:type="band1Vert">
      <w:rPr>
        <w:rFonts w:asciiTheme="minorHAnsi" w:hAnsiTheme="minorHAnsi"/>
        <w:sz w:val="20"/>
      </w:rPr>
      <w:tblPr/>
      <w:tcPr>
        <w:tcBorders>
          <w:bottom w:val="single" w:sz="4" w:space="0" w:color="D8D8D8" w:themeColor="background2"/>
          <w:insideH w:val="single" w:sz="4" w:space="0" w:color="D8D8D8" w:themeColor="background2"/>
        </w:tcBorders>
        <w:shd w:val="clear" w:color="auto" w:fill="auto"/>
      </w:tcPr>
    </w:tblStylePr>
    <w:tblStylePr w:type="band2Vert">
      <w:rPr>
        <w:rFonts w:asciiTheme="minorHAnsi" w:hAnsiTheme="minorHAnsi"/>
        <w:sz w:val="20"/>
      </w:rPr>
      <w:tblPr/>
      <w:tcPr>
        <w:tcBorders>
          <w:bottom w:val="nil"/>
        </w:tcBorders>
      </w:tcPr>
    </w:tblStylePr>
    <w:tblStylePr w:type="band1Horz">
      <w:rPr>
        <w:rFonts w:asciiTheme="minorHAnsi" w:hAnsiTheme="minorHAnsi"/>
        <w:sz w:val="20"/>
      </w:rPr>
      <w:tblPr/>
      <w:tcPr>
        <w:tcBorders>
          <w:bottom w:val="single" w:sz="4" w:space="0" w:color="D8D8D8" w:themeColor="background2"/>
          <w:insideH w:val="nil"/>
        </w:tcBorders>
        <w:shd w:val="clear" w:color="auto" w:fill="auto"/>
      </w:tcPr>
    </w:tblStylePr>
    <w:tblStylePr w:type="band2Horz">
      <w:rPr>
        <w:rFonts w:asciiTheme="minorHAnsi" w:hAnsiTheme="minorHAnsi"/>
        <w:sz w:val="20"/>
      </w:rPr>
      <w:tblPr/>
      <w:tcPr>
        <w:tcBorders>
          <w:bottom w:val="single" w:sz="4" w:space="0" w:color="D8D8D8" w:themeColor="background2"/>
          <w:insideH w:val="single" w:sz="4" w:space="0" w:color="D8D8D8" w:themeColor="background2"/>
        </w:tcBorders>
        <w:shd w:val="clear" w:color="auto" w:fill="auto"/>
      </w:tcPr>
    </w:tblStylePr>
    <w:tblStylePr w:type="neCell">
      <w:tblPr/>
      <w:tcPr>
        <w:tcBorders>
          <w:bottom w:val="nil"/>
          <w:insideH w:val="nil"/>
        </w:tcBorders>
        <w:shd w:val="clear" w:color="auto" w:fill="auto"/>
      </w:tcPr>
    </w:tblStylePr>
    <w:tblStylePr w:type="nwCell">
      <w:rPr>
        <w:rFonts w:asciiTheme="minorHAnsi" w:hAnsiTheme="minorHAnsi"/>
        <w:sz w:val="20"/>
      </w:rPr>
      <w:tblPr/>
      <w:tcPr>
        <w:tcBorders>
          <w:top w:val="nil"/>
          <w:left w:val="nil"/>
          <w:bottom w:val="single" w:sz="4" w:space="0" w:color="D8D8D8" w:themeColor="background2"/>
          <w:right w:val="nil"/>
          <w:insideH w:val="single" w:sz="4" w:space="0" w:color="D8D8D8" w:themeColor="background2"/>
          <w:insideV w:val="nil"/>
        </w:tcBorders>
        <w:shd w:val="clear" w:color="auto" w:fill="auto"/>
      </w:tcPr>
    </w:tblStylePr>
    <w:tblStylePr w:type="seCell">
      <w:tblPr/>
      <w:tcPr>
        <w:tcBorders>
          <w:bottom w:val="nil"/>
          <w:insideH w:val="nil"/>
        </w:tcBorders>
        <w:shd w:val="clear" w:color="auto" w:fill="auto"/>
      </w:tcPr>
    </w:tblStylePr>
    <w:tblStylePr w:type="swCell">
      <w:tblPr/>
      <w:tcPr>
        <w:tcBorders>
          <w:bottom w:val="single" w:sz="4" w:space="0" w:color="D8D8D8" w:themeColor="background2"/>
          <w:insideH w:val="single" w:sz="4" w:space="0" w:color="D8D8D8" w:themeColor="background2"/>
        </w:tcBorders>
        <w:shd w:val="clear" w:color="auto" w:fill="auto"/>
      </w:tcPr>
    </w:tblStylePr>
  </w:style>
  <w:style w:type="paragraph" w:customStyle="1" w:styleId="Kop3metnummer">
    <w:name w:val="Kop 3 met nummer"/>
    <w:basedOn w:val="Heading3"/>
    <w:next w:val="Normal"/>
    <w:uiPriority w:val="10"/>
    <w:qFormat/>
    <w:rsid w:val="00F44FF7"/>
    <w:pPr>
      <w:numPr>
        <w:ilvl w:val="2"/>
        <w:numId w:val="31"/>
      </w:numPr>
    </w:pPr>
  </w:style>
  <w:style w:type="paragraph" w:customStyle="1" w:styleId="Kop4metnummer">
    <w:name w:val="Kop 4 met nummer"/>
    <w:basedOn w:val="Heading4"/>
    <w:uiPriority w:val="10"/>
    <w:qFormat/>
    <w:rsid w:val="00F44FF7"/>
    <w:pPr>
      <w:numPr>
        <w:ilvl w:val="3"/>
        <w:numId w:val="31"/>
      </w:numPr>
    </w:pPr>
  </w:style>
  <w:style w:type="paragraph" w:styleId="Header">
    <w:name w:val="header"/>
    <w:basedOn w:val="Normal"/>
    <w:link w:val="HeaderChar"/>
    <w:uiPriority w:val="99"/>
    <w:unhideWhenUsed/>
    <w:rsid w:val="003A2A2B"/>
    <w:pPr>
      <w:tabs>
        <w:tab w:val="center" w:pos="4536"/>
        <w:tab w:val="right" w:pos="9072"/>
      </w:tabs>
      <w:spacing w:line="260" w:lineRule="auto"/>
      <w:contextualSpacing/>
    </w:pPr>
  </w:style>
  <w:style w:type="character" w:customStyle="1" w:styleId="HeaderChar">
    <w:name w:val="Header Char"/>
    <w:basedOn w:val="DefaultParagraphFont"/>
    <w:link w:val="Header"/>
    <w:uiPriority w:val="99"/>
    <w:rsid w:val="00E81863"/>
  </w:style>
  <w:style w:type="paragraph" w:styleId="Footer">
    <w:name w:val="footer"/>
    <w:basedOn w:val="Normal"/>
    <w:link w:val="FooterChar"/>
    <w:uiPriority w:val="99"/>
    <w:unhideWhenUsed/>
    <w:rsid w:val="003A2A2B"/>
    <w:pPr>
      <w:tabs>
        <w:tab w:val="center" w:pos="4536"/>
        <w:tab w:val="right" w:pos="9072"/>
      </w:tabs>
      <w:spacing w:line="260" w:lineRule="auto"/>
    </w:pPr>
  </w:style>
  <w:style w:type="character" w:customStyle="1" w:styleId="FooterChar">
    <w:name w:val="Footer Char"/>
    <w:basedOn w:val="DefaultParagraphFont"/>
    <w:link w:val="Footer"/>
    <w:uiPriority w:val="99"/>
    <w:rsid w:val="00334D05"/>
  </w:style>
  <w:style w:type="paragraph" w:styleId="EndnoteText">
    <w:name w:val="endnote text"/>
    <w:basedOn w:val="Normal"/>
    <w:link w:val="EndnoteTextChar"/>
    <w:uiPriority w:val="99"/>
    <w:semiHidden/>
    <w:unhideWhenUsed/>
    <w:rsid w:val="007D46B8"/>
    <w:pPr>
      <w:spacing w:line="260" w:lineRule="auto"/>
      <w:contextualSpacing/>
    </w:pPr>
  </w:style>
  <w:style w:type="character" w:customStyle="1" w:styleId="EndnoteTextChar">
    <w:name w:val="Endnote Text Char"/>
    <w:basedOn w:val="DefaultParagraphFont"/>
    <w:link w:val="EndnoteText"/>
    <w:uiPriority w:val="99"/>
    <w:semiHidden/>
    <w:rsid w:val="007D46B8"/>
  </w:style>
  <w:style w:type="paragraph" w:styleId="FootnoteText">
    <w:name w:val="footnote text"/>
    <w:basedOn w:val="Normal"/>
    <w:link w:val="FootnoteTextChar"/>
    <w:uiPriority w:val="99"/>
    <w:semiHidden/>
    <w:unhideWhenUsed/>
    <w:rsid w:val="007D46B8"/>
    <w:pPr>
      <w:spacing w:line="260" w:lineRule="auto"/>
      <w:contextualSpacing/>
    </w:pPr>
  </w:style>
  <w:style w:type="character" w:customStyle="1" w:styleId="FootnoteTextChar">
    <w:name w:val="Footnote Text Char"/>
    <w:basedOn w:val="DefaultParagraphFont"/>
    <w:link w:val="FootnoteText"/>
    <w:uiPriority w:val="99"/>
    <w:semiHidden/>
    <w:rsid w:val="007D46B8"/>
  </w:style>
  <w:style w:type="character" w:styleId="FootnoteReference">
    <w:name w:val="footnote reference"/>
    <w:basedOn w:val="DefaultParagraphFont"/>
    <w:uiPriority w:val="99"/>
    <w:semiHidden/>
    <w:unhideWhenUsed/>
    <w:rsid w:val="007D46B8"/>
    <w:rPr>
      <w:b/>
      <w:color w:val="18657C" w:themeColor="text1"/>
      <w:vertAlign w:val="superscript"/>
    </w:rPr>
  </w:style>
  <w:style w:type="character" w:customStyle="1" w:styleId="cf01">
    <w:name w:val="cf01"/>
    <w:basedOn w:val="DefaultParagraphFont"/>
    <w:rsid w:val="00970592"/>
    <w:rPr>
      <w:rFonts w:ascii="Segoe UI" w:hAnsi="Segoe UI" w:cs="Segoe UI" w:hint="default"/>
      <w:sz w:val="18"/>
      <w:szCs w:val="18"/>
    </w:rPr>
  </w:style>
  <w:style w:type="paragraph" w:styleId="Revision">
    <w:name w:val="Revision"/>
    <w:hidden/>
    <w:uiPriority w:val="99"/>
    <w:semiHidden/>
    <w:rsid w:val="00504D2E"/>
    <w:pPr>
      <w:spacing w:after="0" w:line="240" w:lineRule="auto"/>
    </w:pPr>
  </w:style>
  <w:style w:type="character" w:styleId="CommentReference">
    <w:name w:val="annotation reference"/>
    <w:basedOn w:val="DefaultParagraphFont"/>
    <w:uiPriority w:val="99"/>
    <w:semiHidden/>
    <w:unhideWhenUsed/>
    <w:rsid w:val="00504D2E"/>
    <w:rPr>
      <w:sz w:val="16"/>
      <w:szCs w:val="16"/>
    </w:rPr>
  </w:style>
  <w:style w:type="paragraph" w:styleId="CommentText">
    <w:name w:val="annotation text"/>
    <w:basedOn w:val="Normal"/>
    <w:link w:val="CommentTextChar"/>
    <w:uiPriority w:val="99"/>
    <w:unhideWhenUsed/>
    <w:rsid w:val="00504D2E"/>
    <w:pPr>
      <w:spacing w:line="240" w:lineRule="auto"/>
    </w:pPr>
  </w:style>
  <w:style w:type="character" w:customStyle="1" w:styleId="CommentTextChar">
    <w:name w:val="Comment Text Char"/>
    <w:basedOn w:val="DefaultParagraphFont"/>
    <w:link w:val="CommentText"/>
    <w:uiPriority w:val="99"/>
    <w:rsid w:val="00504D2E"/>
  </w:style>
  <w:style w:type="paragraph" w:styleId="CommentSubject">
    <w:name w:val="annotation subject"/>
    <w:basedOn w:val="CommentText"/>
    <w:next w:val="CommentText"/>
    <w:link w:val="CommentSubjectChar"/>
    <w:uiPriority w:val="99"/>
    <w:semiHidden/>
    <w:unhideWhenUsed/>
    <w:rsid w:val="00504D2E"/>
    <w:rPr>
      <w:b/>
      <w:bCs/>
    </w:rPr>
  </w:style>
  <w:style w:type="character" w:customStyle="1" w:styleId="CommentSubjectChar">
    <w:name w:val="Comment Subject Char"/>
    <w:basedOn w:val="CommentTextChar"/>
    <w:link w:val="CommentSubject"/>
    <w:uiPriority w:val="99"/>
    <w:semiHidden/>
    <w:rsid w:val="00504D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779854">
      <w:bodyDiv w:val="1"/>
      <w:marLeft w:val="0"/>
      <w:marRight w:val="0"/>
      <w:marTop w:val="0"/>
      <w:marBottom w:val="0"/>
      <w:divBdr>
        <w:top w:val="none" w:sz="0" w:space="0" w:color="auto"/>
        <w:left w:val="none" w:sz="0" w:space="0" w:color="auto"/>
        <w:bottom w:val="none" w:sz="0" w:space="0" w:color="auto"/>
        <w:right w:val="none" w:sz="0" w:space="0" w:color="auto"/>
      </w:divBdr>
    </w:div>
    <w:div w:id="1074351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tkin.n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rfdrive.surf.nl/files/index.php/s/TpEnarpvRFaOpaw" TargetMode="External"/><Relationship Id="rId5" Type="http://schemas.openxmlformats.org/officeDocument/2006/relationships/webSettings" Target="webSettings.xml"/><Relationship Id="rId10" Type="http://schemas.openxmlformats.org/officeDocument/2006/relationships/hyperlink" Target="https://surfdrive.surf.nl/files/index.php/s/zuLdnl5vjswqvUv" TargetMode="External"/><Relationship Id="rId4" Type="http://schemas.openxmlformats.org/officeDocument/2006/relationships/settings" Target="settings.xml"/><Relationship Id="rId9" Type="http://schemas.openxmlformats.org/officeDocument/2006/relationships/hyperlink" Target="mailto:j.bendsneijder@nwo.nl" TargetMode="External"/></Relationships>
</file>

<file path=word/theme/theme1.xml><?xml version="1.0" encoding="utf-8"?>
<a:theme xmlns:a="http://schemas.openxmlformats.org/drawingml/2006/main" name="Kantoorthema">
  <a:themeElements>
    <a:clrScheme name="NWO kleuren">
      <a:dk1>
        <a:srgbClr val="18657C"/>
      </a:dk1>
      <a:lt1>
        <a:srgbClr val="F2F2F2"/>
      </a:lt1>
      <a:dk2>
        <a:srgbClr val="008B9F"/>
      </a:dk2>
      <a:lt2>
        <a:srgbClr val="D8D8D8"/>
      </a:lt2>
      <a:accent1>
        <a:srgbClr val="18657C"/>
      </a:accent1>
      <a:accent2>
        <a:srgbClr val="008B9F"/>
      </a:accent2>
      <a:accent3>
        <a:srgbClr val="EB5D47"/>
      </a:accent3>
      <a:accent4>
        <a:srgbClr val="F9B232"/>
      </a:accent4>
      <a:accent5>
        <a:srgbClr val="8B6648"/>
      </a:accent5>
      <a:accent6>
        <a:srgbClr val="BA8B66"/>
      </a:accent6>
      <a:hlink>
        <a:srgbClr val="18657C"/>
      </a:hlink>
      <a:folHlink>
        <a:srgbClr val="18657C"/>
      </a:folHlink>
    </a:clrScheme>
    <a:fontScheme name="Office 2013 - 2022">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87192-BBBE-4268-A149-20F19063A733}">
  <ds:schemaRefs>
    <ds:schemaRef ds:uri="http://schemas.openxmlformats.org/officeDocument/2006/bibliography"/>
  </ds:schemaRefs>
</ds:datastoreItem>
</file>

<file path=docMetadata/LabelInfo.xml><?xml version="1.0" encoding="utf-8"?>
<clbl:labelList xmlns:clbl="http://schemas.microsoft.com/office/2020/mipLabelMetadata">
  <clbl:label id="{81e63bdd-534e-4aaf-855a-4c017eec7126}" enabled="0" method="" siteId="{81e63bdd-534e-4aaf-855a-4c017eec7126}"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684</Words>
  <Characters>3899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NWO</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Gaag, B. van der [Belinda]</dc:creator>
  <cp:keywords/>
  <dc:description/>
  <cp:lastModifiedBy>Ninarosa Juffermans</cp:lastModifiedBy>
  <cp:revision>5</cp:revision>
  <dcterms:created xsi:type="dcterms:W3CDTF">2024-08-23T13:19:00Z</dcterms:created>
  <dcterms:modified xsi:type="dcterms:W3CDTF">2024-08-26T15:28:00Z</dcterms:modified>
</cp:coreProperties>
</file>