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html" ContentType="text/ht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mc="http://schemas.openxmlformats.org/markup-compatibility/2006" xmlns:wne="http://schemas.microsoft.com/office/word/2006/wordml" xmlns:a="http://schemas.openxmlformats.org/drawingml/2006/main" xmlns:pic="http://schemas.openxmlformats.org/drawingml/2006/picture">
  <w:body>
    <w:p>
      <w:pPr>
        <w:pStyle w:val="H2"/>
      </w:pPr>
      <w:r>
        <w:t>Academic Research Climate Amsterdam 2017</w:t>
      </w:r>
    </w:p>
    <w:p>
      <w:pPr/>
    </w:p>
    <w:p>
      <w:pPr>
        <w:pStyle w:val="H2"/>
      </w:pPr>
      <w:r>
        <w:t>Survey Flow</w:t>
      </w:r>
    </w:p>
    <w:p>
      <w:pPr>
        <w:keepNext/>
        <w:pStyle w:val="SFGreen"/>
        <w:ind w:left="0"/>
      </w:pPr>
      <w:r>
        <w:t>EmbeddedData</w:t>
      </w:r>
    </w:p>
    <w:p>
      <w:pPr>
        <w:keepNext/>
        <w:pStyle w:val="SFGreen"/>
        <w:ind w:firstLine="400" w:left="0"/>
      </w:pPr>
      <w:r>
        <w:t>FacultyValue will be set from Panel or URL.</w:t>
      </w:r>
    </w:p>
    <w:p>
      <w:pPr>
        <w:keepNext/>
        <w:pStyle w:val="SFGreen"/>
        <w:ind w:firstLine="400" w:left="0"/>
      </w:pPr>
      <w:r>
        <w:t>Embedded Data AValue will be set from Panel or URL.</w:t>
      </w:r>
    </w:p>
    <w:p>
      <w:pPr>
        <w:keepNext/>
        <w:pStyle w:val="SFGreen"/>
        <w:ind w:firstLine="400" w:left="0"/>
      </w:pPr>
      <w:r>
        <w:t>UniversiteitValue will be set from Panel or URL.</w:t>
      </w:r>
    </w:p>
    <w:p>
      <w:pPr>
        <w:keepNext/>
        <w:pStyle w:val="SFGreen"/>
        <w:ind w:firstLine="400" w:left="0"/>
      </w:pPr>
      <w:r>
        <w:t>FacValue will be set from Panel or URL.</w:t>
      </w:r>
    </w:p>
    <w:p>
      <w:pPr>
        <w:keepNext/>
        <w:pStyle w:val="SFGray"/>
        <w:ind w:left="0"/>
      </w:pPr>
      <w:r>
        <w:t>Standard: General Questions (8 Questions)</w:t>
      </w:r>
    </w:p>
    <w:p>
      <w:pPr>
        <w:keepNext/>
        <w:pStyle w:val="SFGray"/>
        <w:ind w:left="0"/>
      </w:pPr>
      <w:r>
        <w:t>Standard: Organisational Climate (9 Questions)</w:t>
      </w:r>
    </w:p>
    <w:p>
      <w:pPr>
        <w:keepNext/>
        <w:pStyle w:val="SFGray"/>
        <w:ind w:left="0"/>
      </w:pPr>
      <w:r>
        <w:t>Standard: Organizational Climate (19 Questions)</w:t>
      </w:r>
    </w:p>
    <w:p>
      <w:pPr>
        <w:keepNext/>
        <w:pStyle w:val="SFGray"/>
        <w:ind w:left="0"/>
      </w:pPr>
      <w:r>
        <w:t>Standard: Statement (2 Questions)</w:t>
      </w:r>
    </w:p>
    <w:p>
      <w:pPr>
        <w:keepNext/>
        <w:pStyle w:val="SFGray"/>
        <w:ind w:left="0"/>
      </w:pPr>
      <w:r>
        <w:t>Standard: Research Behaviors (61 Questions)</w:t>
      </w:r>
    </w:p>
    <w:p>
      <w:pPr>
        <w:keepNext/>
        <w:pStyle w:val="SFGray"/>
        <w:ind w:left="0"/>
      </w:pPr>
      <w:r>
        <w:t>Standard: Publication culture (1 Question)</w:t>
      </w:r>
    </w:p>
    <w:p>
      <w:pPr>
        <w:keepNext/>
        <w:pStyle w:val="SFGray"/>
        <w:ind w:left="0"/>
      </w:pPr>
      <w:r>
        <w:t>Standard: Demographics (4 Questions)</w:t>
      </w:r>
    </w:p>
    <w:p>
      <w:r>
        <w:br w:type="page"/>
      </w:r>
    </w:p>
    <w:p>
      <w:pPr>
        <w:pStyle w:val="H3"/>
      </w:pPr>
      <w:r>
        <w:t>General Questions</w:t>
      </w:r>
    </w:p>
    <w:tbl>
      <w:tblPr>
        <w:tblStyle w:val="QQuestionIconTable"/>
        <w:tblW w:w="0" w:type="auto"/>
        <w:tblLook w:firstRow="true" w:lastRow="true" w:firstCol="true" w:lastCol="true"/>
      </w:tblPr>
      <w:tblGrid/>
    </w:tbl>
    <w:p/>
    <w:p>
      <w:pPr>
        <w:keepNext/>
      </w:pPr>
      <w:r>
        <w:rPr/>
        <w:t xml:space="preserve">Q4 I agree to participate in this survey. I understand the nature of the study and I am participating voluntarily. I understand that I can withdraw at any time, without any penalty or consequences.</w:t>
      </w:r>
    </w:p>
    <w:p>
      <w:pPr>
        <w:keepNext/>
        <w:pStyle w:val="ListParagraph"/>
        <w:numPr>
          <w:ilvl w:val="0"/>
          <w:numId w:val="4"/>
        </w:numPr>
      </w:pPr>
      <w:r>
        <w:rPr/>
        <w:t xml:space="preserve">Yes (1) </w:t>
      </w:r>
    </w:p>
    <w:p>
      <w:pPr>
        <w:keepNext/>
        <w:pStyle w:val="ListParagraph"/>
        <w:numPr>
          <w:ilvl w:val="0"/>
          <w:numId w:val="4"/>
        </w:numPr>
      </w:pPr>
      <w:r>
        <w:rPr/>
        <w:t xml:space="preserve">No (2) </w:t>
      </w:r>
    </w:p>
    <w:p>
      <w:pPr/>
    </w:p>
    <w:p>
      <w:pPr>
        <w:pStyle w:val="QuestionSeparator"/>
      </w:pPr>
    </w:p>
    <w:p>
      <w:pPr>
        <w:keepNext/>
        <w:pStyle w:val="QDisplayLogic"/>
      </w:pPr>
      <w:r>
        <w:t>Display This Question:</w:t>
      </w:r>
    </w:p>
    <w:p>
      <w:pPr>
        <w:keepNext/>
        <w:pStyle w:val="QDisplayLogic"/>
        <w:ind w:firstLine="400"/>
      </w:pPr>
      <w:r>
        <w:t>If I agree to participate in this survey. I understand the nature of the study and I am participating voluntarily. I understand that I can withdraw at any time, without any penalty or consequences. Yes Is Selected </w:t>
      </w:r>
    </w:p>
    <w:tbl>
      <w:tblPr>
        <w:tblStyle w:val="QQuestionIconTable"/>
        <w:tblW w:w="0" w:type="auto"/>
        <w:tblLook w:firstRow="true" w:lastRow="true" w:firstCol="true" w:lastCol="true"/>
      </w:tblPr>
      <w:tblGrid/>
    </w:tbl>
    <w:p/>
    <w:p>
      <w:pPr>
        <w:keepNext/>
      </w:pPr>
      <w:r>
        <w:rPr/>
        <w:t xml:space="preserve">Q5 I am enaged in research for at least 0.2 fte</w:t>
      </w:r>
    </w:p>
    <w:p>
      <w:pPr>
        <w:keepNext/>
        <w:pStyle w:val="ListParagraph"/>
        <w:numPr>
          <w:ilvl w:val="0"/>
          <w:numId w:val="4"/>
        </w:numPr>
      </w:pPr>
      <w:r>
        <w:rPr/>
        <w:t xml:space="preserve">Yes (1) </w:t>
      </w:r>
    </w:p>
    <w:p>
      <w:pPr>
        <w:keepNext/>
        <w:pStyle w:val="ListParagraph"/>
        <w:numPr>
          <w:ilvl w:val="0"/>
          <w:numId w:val="4"/>
        </w:numPr>
      </w:pPr>
      <w:r>
        <w:rPr/>
        <w:t xml:space="preserve">No (2) </w:t>
      </w:r>
    </w:p>
    <w:p>
      <w:pPr/>
    </w:p>
    <w:p>
      <w:pPr>
        <w:pStyle w:val="QSkipLogic"/>
      </w:pPr>
      <w:r>
        <w:t>Skip To: End of Block If Q5 = Yes (1)</w:t>
      </w:r>
    </w:p>
    <w:p>
      <w:pPr>
        <w:pStyle w:val="QuestionSeparator"/>
      </w:pPr>
    </w:p>
    <w:p>
      <w:pPr>
        <w:keepNext/>
        <w:pStyle w:val="QDisplayLogic"/>
      </w:pPr>
      <w:r>
        <w:t>Display This Question:</w:t>
      </w:r>
    </w:p>
    <w:p>
      <w:pPr>
        <w:keepNext/>
        <w:pStyle w:val="QDisplayLogic"/>
        <w:ind w:firstLine="400"/>
      </w:pPr>
      <w:r>
        <w:t>If I agree to participate in this survey. I understand the nature of the study and I am participating voluntarily. I understand that I can withdraw at any time, without any penalty or consequences. No Is Selected </w:t>
      </w:r>
    </w:p>
    <w:tbl>
      <w:tblPr>
        <w:tblStyle w:val="QQuestionIconTable"/>
        <w:tblW w:w="0" w:type="auto"/>
        <w:tblLook w:firstRow="true" w:lastRow="true" w:firstCol="true" w:lastCol="true"/>
      </w:tblPr>
      <w:tblGrid/>
    </w:tbl>
    <w:p/>
    <w:p>
      <w:pPr>
        <w:keepNext/>
      </w:pPr>
      <w:r>
        <w:rPr/>
        <w:t xml:space="preserve">Q104 
 We realise that you prefer not to participate in this survey. 
Surveys may suffer from non-response that is non-random. To help us get a clearer picture of which type of persons prefer not to participate, we should like to learn only your rank, sex and perception of this survey as 100% safe. Would you be willing to share only that information? </w:t>
      </w:r>
    </w:p>
    <w:p>
      <w:pPr>
        <w:keepNext/>
        <w:pStyle w:val="ListParagraph"/>
        <w:numPr>
          <w:ilvl w:val="0"/>
          <w:numId w:val="4"/>
        </w:numPr>
      </w:pPr>
      <w:r>
        <w:rPr/>
        <w:t xml:space="preserve">Yes (1) </w:t>
      </w:r>
    </w:p>
    <w:p>
      <w:pPr>
        <w:keepNext/>
        <w:pStyle w:val="ListParagraph"/>
        <w:numPr>
          <w:ilvl w:val="0"/>
          <w:numId w:val="4"/>
        </w:numPr>
      </w:pPr>
      <w:r>
        <w:rPr/>
        <w:t xml:space="preserve">No (2) </w:t>
      </w:r>
    </w:p>
    <w:p>
      <w:pPr/>
    </w:p>
    <w:p>
      <w:pPr>
        <w:pStyle w:val="QSkipLogic"/>
      </w:pPr>
      <w:r>
        <w:t>Skip To: End of Survey If Q104 = No (2)</w:t>
      </w:r>
    </w:p>
    <w:p>
      <w:pPr>
        <w:pStyle w:val="QuestionSeparator"/>
      </w:pPr>
    </w:p>
    <w:p>
      <w:pPr>
        <w:keepNext/>
        <w:pStyle w:val="QDisplayLogic"/>
      </w:pPr>
      <w:r>
        <w:t>Display This Question:</w:t>
      </w:r>
    </w:p>
    <w:p>
      <w:pPr>
        <w:keepNext/>
        <w:pStyle w:val="QDisplayLogic"/>
        <w:ind w:firstLine="400"/>
      </w:pPr>
      <w:r>
        <w:t>If 
 We realise that you prefer not to participate in this survey. 
Surveys may suffer from non-response that is non-random. To help us get a clearer picture of which type of persons prefer not to par... Yes Is Selected </w:t>
      </w:r>
    </w:p>
    <w:tbl>
      <w:tblPr>
        <w:tblStyle w:val="QQuestionIconTable"/>
        <w:tblW w:w="0" w:type="auto"/>
        <w:tblLook w:firstRow="true" w:lastRow="true" w:firstCol="true" w:lastCol="true"/>
      </w:tblPr>
      <w:tblGrid/>
    </w:tbl>
    <w:p/>
    <w:p>
      <w:pPr>
        <w:keepNext/>
      </w:pPr>
      <w:r>
        <w:rPr/>
        <w:t xml:space="preserve">Q105 What is your gender?</w:t>
      </w:r>
    </w:p>
    <w:p>
      <w:pPr>
        <w:keepNext/>
        <w:pStyle w:val="ListParagraph"/>
        <w:numPr>
          <w:ilvl w:val="0"/>
          <w:numId w:val="4"/>
        </w:numPr>
      </w:pPr>
      <w:r>
        <w:rPr/>
        <w:t xml:space="preserve">Male (1) </w:t>
      </w:r>
    </w:p>
    <w:p>
      <w:pPr>
        <w:keepNext/>
        <w:pStyle w:val="ListParagraph"/>
        <w:numPr>
          <w:ilvl w:val="0"/>
          <w:numId w:val="4"/>
        </w:numPr>
      </w:pPr>
      <w:r>
        <w:rPr/>
        <w:t xml:space="preserve">Female (2) </w:t>
      </w:r>
    </w:p>
    <w:p>
      <w:pPr/>
    </w:p>
    <w:p>
      <w:pPr>
        <w:pStyle w:val="QuestionSeparator"/>
      </w:pPr>
    </w:p>
    <w:p>
      <w:pPr>
        <w:keepNext/>
        <w:pStyle w:val="QDisplayLogic"/>
      </w:pPr>
      <w:r>
        <w:t>Display This Question:</w:t>
      </w:r>
    </w:p>
    <w:p>
      <w:pPr>
        <w:keepNext/>
        <w:pStyle w:val="QDisplayLogic"/>
        <w:ind w:firstLine="400"/>
      </w:pPr>
      <w:r>
        <w:t>If What is your gender? Female Is Selected </w:t>
      </w:r>
    </w:p>
    <w:p>
      <w:pPr>
        <w:keepNext/>
        <w:pStyle w:val="QDisplayLogic"/>
        <w:ind w:firstLine="400"/>
      </w:pPr>
      <w:r>
        <w:t>Or What is your gender? Male Is Selected </w:t>
      </w:r>
    </w:p>
    <w:tbl>
      <w:tblPr>
        <w:tblStyle w:val="QQuestionIconTable"/>
        <w:tblW w:w="0" w:type="auto"/>
        <w:tblLook w:firstRow="true" w:lastRow="true" w:firstCol="true" w:lastCol="true"/>
      </w:tblPr>
      <w:tblGrid/>
    </w:tbl>
    <w:p/>
    <w:p>
      <w:pPr>
        <w:keepNext/>
      </w:pPr>
      <w:r>
        <w:rPr/>
        <w:t xml:space="preserve">Q106 What is your academic rank?</w:t>
      </w:r>
    </w:p>
    <w:p>
      <w:pPr>
        <w:keepNext/>
        <w:pStyle w:val="ListParagraph"/>
        <w:numPr>
          <w:ilvl w:val="0"/>
          <w:numId w:val="4"/>
        </w:numPr>
      </w:pPr>
      <w:r>
        <w:rPr/>
        <w:t xml:space="preserve">PhD student (1) </w:t>
      </w:r>
    </w:p>
    <w:p>
      <w:pPr>
        <w:keepNext/>
        <w:pStyle w:val="ListParagraph"/>
        <w:numPr>
          <w:ilvl w:val="0"/>
          <w:numId w:val="4"/>
        </w:numPr>
      </w:pPr>
      <w:r>
        <w:rPr/>
        <w:t xml:space="preserve">Postdoc (2) </w:t>
      </w:r>
    </w:p>
    <w:p>
      <w:pPr>
        <w:keepNext/>
        <w:pStyle w:val="ListParagraph"/>
        <w:numPr>
          <w:ilvl w:val="0"/>
          <w:numId w:val="4"/>
        </w:numPr>
      </w:pPr>
      <w:r>
        <w:rPr/>
        <w:t xml:space="preserve">Assistant professor (3) </w:t>
      </w:r>
    </w:p>
    <w:p>
      <w:pPr>
        <w:keepNext/>
        <w:pStyle w:val="ListParagraph"/>
        <w:numPr>
          <w:ilvl w:val="0"/>
          <w:numId w:val="4"/>
        </w:numPr>
      </w:pPr>
      <w:r>
        <w:rPr/>
        <w:t xml:space="preserve">Associate professor (4) </w:t>
      </w:r>
    </w:p>
    <w:p>
      <w:pPr>
        <w:keepNext/>
        <w:pStyle w:val="ListParagraph"/>
        <w:numPr>
          <w:ilvl w:val="0"/>
          <w:numId w:val="4"/>
        </w:numPr>
      </w:pPr>
      <w:r>
        <w:rPr/>
        <w:t xml:space="preserve">Full professor (5) </w:t>
      </w:r>
    </w:p>
    <w:p>
      <w:pPr>
        <w:keepNext/>
        <w:pStyle w:val="ListParagraph"/>
        <w:numPr>
          <w:ilvl w:val="0"/>
          <w:numId w:val="4"/>
        </w:numPr>
      </w:pPr>
      <w:r>
        <w:rPr/>
        <w:t xml:space="preserve">Other (6) </w:t>
      </w:r>
    </w:p>
    <w:p>
      <w:pPr/>
    </w:p>
    <w:p>
      <w:pPr>
        <w:pStyle w:val="QuestionSeparator"/>
      </w:pPr>
    </w:p>
    <w:p>
      <w:pPr>
        <w:keepNext/>
        <w:pStyle w:val="QDisplayLogic"/>
      </w:pPr>
      <w:r>
        <w:t>Display This Question:</w:t>
      </w:r>
    </w:p>
    <w:p>
      <w:pPr>
        <w:keepNext/>
        <w:pStyle w:val="QDisplayLogic"/>
        <w:ind w:firstLine="400"/>
      </w:pPr>
      <w:r>
        <w:t>If What is your academic rank? PhD student Is Selected </w:t>
      </w:r>
    </w:p>
    <w:p>
      <w:pPr>
        <w:keepNext/>
        <w:pStyle w:val="QDisplayLogic"/>
        <w:ind w:firstLine="400"/>
      </w:pPr>
      <w:r>
        <w:t>Or What is your academic rank? Postdoc Is Selected </w:t>
      </w:r>
    </w:p>
    <w:p>
      <w:pPr>
        <w:keepNext/>
        <w:pStyle w:val="QDisplayLogic"/>
        <w:ind w:firstLine="400"/>
      </w:pPr>
      <w:r>
        <w:t>Or What is your academic rank? Assistant professor Is Selected </w:t>
      </w:r>
    </w:p>
    <w:p>
      <w:pPr>
        <w:keepNext/>
        <w:pStyle w:val="QDisplayLogic"/>
        <w:ind w:firstLine="400"/>
      </w:pPr>
      <w:r>
        <w:t>Or What is your academic rank? Associate professor Is Selected </w:t>
      </w:r>
    </w:p>
    <w:p>
      <w:pPr>
        <w:keepNext/>
        <w:pStyle w:val="QDisplayLogic"/>
        <w:ind w:firstLine="400"/>
      </w:pPr>
      <w:r>
        <w:t>Or What is your academic rank? Full professor Is Selected </w:t>
      </w:r>
    </w:p>
    <w:p>
      <w:pPr>
        <w:keepNext/>
        <w:pStyle w:val="QDisplayLogic"/>
        <w:ind w:firstLine="400"/>
      </w:pPr>
      <w:r>
        <w:t>And What is your academic rank? Other Is Selected </w:t>
      </w:r>
    </w:p>
    <w:tbl>
      <w:tblPr>
        <w:tblStyle w:val="QQuestionIconTable"/>
        <w:tblW w:w="0" w:type="auto"/>
        <w:tblLook w:firstRow="true" w:lastRow="true" w:firstCol="true" w:lastCol="true"/>
      </w:tblPr>
      <w:tblGrid/>
    </w:tbl>
    <w:p/>
    <w:p>
      <w:pPr>
        <w:keepNext/>
      </w:pPr>
      <w:r>
        <w:rPr/>
        <w:t xml:space="preserve">Q108 To what extent does the following statement apply to you?</w:t>
      </w:r>
    </w:p>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keepNext/>
              <w:pStyle w:val="Normal"/>
            </w:pPr>
            <w:r>
              <w:t>Totally disagree (1)</w:t>
            </w:r>
          </w:p>
        </w:tc>
        <w:tc>
          <w:tcPr>
            <w:tcW w:w="1596" w:type="dxa"/>
          </w:tcPr>
          <w:p>
            <w:pPr>
              <w:keepNext/>
              <w:pStyle w:val="Normal"/>
            </w:pPr>
            <w:r>
              <w:t>Disagree (2)</w:t>
            </w:r>
          </w:p>
        </w:tc>
        <w:tc>
          <w:tcPr>
            <w:tcW w:w="1596" w:type="dxa"/>
          </w:tcPr>
          <w:p>
            <w:pPr>
              <w:keepNext/>
              <w:pStyle w:val="Normal"/>
            </w:pPr>
            <w:r>
              <w:t>Agree nor disagree (3)</w:t>
            </w:r>
          </w:p>
        </w:tc>
        <w:tc>
          <w:tcPr>
            <w:tcW w:w="1596" w:type="dxa"/>
          </w:tcPr>
          <w:p>
            <w:pPr>
              <w:keepNext/>
              <w:pStyle w:val="Normal"/>
            </w:pPr>
            <w:r>
              <w:t>Agree (4)</w:t>
            </w:r>
          </w:p>
        </w:tc>
        <w:tc>
          <w:tcPr>
            <w:tcW w:w="1596" w:type="dxa"/>
          </w:tcPr>
          <w:p>
            <w:pPr>
              <w:keepNext/>
              <w:pStyle w:val="Normal"/>
            </w:pPr>
            <w:r>
              <w:t>Totally agree (5)</w:t>
            </w:r>
          </w:p>
        </w:tc>
      </w:tr>
      <w:tr>
        <w:tc>
          <w:tcPr>
            <w:tcW w:w="1596" w:type="dxa"/>
          </w:tcPr>
          <w:p>
            <w:pPr>
              <w:keepNext/>
              <w:pStyle w:val="Normal"/>
            </w:pPr>
            <w:r>
              <w:rPr/>
              <w:t xml:space="preserve">I chose not to participate because the I did not feel like my data were protected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p>
      <w:pPr/>
    </w:p>
    <w:p>
      <w:pPr>
        <w:pStyle w:val="QSkipLogic"/>
      </w:pPr>
      <w:r>
        <w:t>Skip To: End of Survey If Q108 = I chose not to participate because the I did not feel like my data were protected (1)</w:t>
      </w:r>
    </w:p>
    <w:p>
      <w:pPr>
        <w:pStyle w:val="QSkipLogic"/>
      </w:pPr>
      <w:r>
        <w:t>Skip To: End of Survey If Q108 =  (2)</w:t>
      </w:r>
    </w:p>
    <w:p>
      <w:pPr>
        <w:pStyle w:val="QSkipLogic"/>
      </w:pPr>
      <w:r>
        <w:t>Skip To: End of Survey If Q108 =  (3)</w:t>
      </w:r>
    </w:p>
    <w:p>
      <w:pPr>
        <w:pStyle w:val="QSkipLogic"/>
      </w:pPr>
      <w:r>
        <w:t>Skip To: End of Survey If Q108 =  (4)</w:t>
      </w:r>
    </w:p>
    <w:p>
      <w:pPr>
        <w:pStyle w:val="QSkipLogic"/>
      </w:pPr>
      <w:r>
        <w:t>Skip To: End of Survey If Q108 =  (5)</w:t>
      </w:r>
    </w:p>
    <w:p>
      <w:pPr>
        <w:pStyle w:val="QuestionSeparator"/>
      </w:pPr>
    </w:p>
    <w:p>
      <w:pPr>
        <w:keepNext/>
        <w:pStyle w:val="QDisplayLogic"/>
      </w:pPr>
      <w:r>
        <w:t>Display This Question:</w:t>
      </w:r>
    </w:p>
    <w:p>
      <w:pPr>
        <w:keepNext/>
        <w:pStyle w:val="QDisplayLogic"/>
        <w:ind w:firstLine="400"/>
      </w:pPr>
      <w:r>
        <w:t>If I am enaged in research for at least 0.2 fte No Is Selected </w:t>
      </w:r>
    </w:p>
    <w:tbl>
      <w:tblPr>
        <w:tblStyle w:val="QQuestionIconTable"/>
        <w:tblW w:w="0" w:type="auto"/>
        <w:tblLook w:firstRow="true" w:lastRow="true" w:firstCol="true" w:lastCol="true"/>
      </w:tblPr>
      <w:tblGrid/>
    </w:tbl>
    <w:p/>
    <w:p>
      <w:pPr>
        <w:keepNext/>
      </w:pPr>
      <w:r>
        <w:rPr/>
        <w:t xml:space="preserve">Q109 With the previous question, we are trying to ensure that only those working in academic research fill in this survey. Are you working in research for about a day per week?</w:t>
      </w:r>
    </w:p>
    <w:p>
      <w:pPr>
        <w:keepNext/>
        <w:pStyle w:val="ListParagraph"/>
        <w:numPr>
          <w:ilvl w:val="0"/>
          <w:numId w:val="4"/>
        </w:numPr>
      </w:pPr>
      <w:r>
        <w:rPr/>
        <w:t xml:space="preserve">Yes (1) </w:t>
      </w:r>
    </w:p>
    <w:p>
      <w:pPr>
        <w:keepNext/>
        <w:pStyle w:val="ListParagraph"/>
        <w:numPr>
          <w:ilvl w:val="0"/>
          <w:numId w:val="4"/>
        </w:numPr>
      </w:pPr>
      <w:r>
        <w:rPr/>
        <w:t xml:space="preserve">No, I work in teaching (2) </w:t>
      </w:r>
    </w:p>
    <w:p>
      <w:pPr>
        <w:keepNext/>
        <w:pStyle w:val="ListParagraph"/>
        <w:numPr>
          <w:ilvl w:val="0"/>
          <w:numId w:val="4"/>
        </w:numPr>
      </w:pPr>
      <w:r>
        <w:rPr/>
        <w:t xml:space="preserve">No, my work involves other duties (please specify) (3) ________________________________________________</w:t>
      </w:r>
    </w:p>
    <w:p>
      <w:pPr/>
    </w:p>
    <w:p>
      <w:pPr>
        <w:pStyle w:val="QSkipLogic"/>
      </w:pPr>
      <w:r>
        <w:t>Skip To: End of Block If Q109 = Yes (1)</w:t>
      </w:r>
    </w:p>
    <w:p>
      <w:pPr>
        <w:pStyle w:val="QuestionSeparator"/>
      </w:pPr>
    </w:p>
    <w:p>
      <w:pPr>
        <w:keepNext/>
        <w:pStyle w:val="QDisplayLogic"/>
      </w:pPr>
      <w:r>
        <w:t>Display This Question:</w:t>
      </w:r>
    </w:p>
    <w:p>
      <w:pPr>
        <w:keepNext/>
        <w:pStyle w:val="QDisplayLogic"/>
        <w:ind w:firstLine="400"/>
      </w:pPr>
      <w:r>
        <w:t>If With the previous question, we are trying to ensure that only those working in academic research fill in this survey. Are you working&amp;nbsp;in research for about a day per week? No, I work in teaching Is Not Selected </w:t>
      </w:r>
    </w:p>
    <w:p>
      <w:pPr>
        <w:keepNext/>
        <w:pStyle w:val="QDisplayLogic"/>
        <w:ind w:firstLine="400"/>
      </w:pPr>
      <w:r>
        <w:t>Or With the previous question, we are trying to ensure that only those working in academic research fill in this survey. Are you working&amp;nbsp;in research for about a day per week? No, my work involves other duties (please specify) Is Selected </w:t>
      </w:r>
    </w:p>
    <w:p>
      <w:pPr>
        <w:keepNext/>
        <w:pStyle w:val="QDisplayLogic"/>
        <w:ind w:firstLine="400"/>
      </w:pPr>
      <w:r>
        <w:t>Or With the previous question, we are trying to ensure that only those working in academic research fill in this survey. Are you working&amp;nbsp;in research for about a day per week? No, my work involves other duties (please specify) Is Not Empty </w:t>
      </w:r>
    </w:p>
    <w:tbl>
      <w:tblPr>
        <w:tblStyle w:val="QQuestionIconTable"/>
        <w:tblW w:w="0" w:type="auto"/>
        <w:tblLook w:firstRow="true" w:lastRow="true" w:firstCol="true" w:lastCol="true"/>
      </w:tblPr>
      <w:tblGrid/>
    </w:tbl>
    <w:p/>
    <w:p>
      <w:pPr>
        <w:keepNext/>
      </w:pPr>
      <w:r>
        <w:rPr/>
        <w:t xml:space="preserve">Q110 Our apologies! This survey does not apply to you, by clicking on next below, you will be directed to the end of this questionnaire. Thanks for participating, though!</w:t>
      </w:r>
    </w:p>
    <w:p>
      <w:pPr/>
    </w:p>
    <w:p>
      <w:pPr>
        <w:pStyle w:val="QSkipLogic"/>
      </w:pPr>
      <w:r>
        <w:t>Skip To: End of Survey If Q110- (1) Is Displayed</w:t>
      </w:r>
    </w:p>
    <w:p>
      <w:pPr>
        <w:pStyle w:val="QuestionSeparator"/>
      </w:pPr>
    </w:p>
    <w:p>
      <w:pPr>
        <w:pStyle w:val="PageBreakSeparator"/>
      </w:pPr>
      <w:r>
        <w:t>Page Break</w:t>
      </w:r>
    </w:p>
    <w:p>
      <w:r>
        <w:br w:type="page"/>
      </w:r>
    </w:p>
    <w:p>
      <w:pPr>
        <w:pStyle w:val="BlockSeparator"/>
      </w:pPr>
      <w:r>
        <w:t>End of Block</w:t>
      </w:r>
    </w:p>
    <w:p>
      <w:pPr>
        <w:pStyle w:val="H3"/>
      </w:pPr>
      <w:r>
        <w:t>Organisational Climate</w:t>
      </w:r>
    </w:p>
    <w:tbl>
      <w:tblPr>
        <w:tblStyle w:val="QQuestionIconTable"/>
        <w:tblW w:w="0" w:type="auto"/>
        <w:tblLook w:firstRow="true" w:lastRow="true" w:firstCol="true" w:lastCol="true"/>
      </w:tblPr>
      <w:tblGrid/>
    </w:tbl>
    <w:p/>
    <w:p>
      <w:pPr>
        <w:keepNext/>
      </w:pPr>
      <w:r>
        <w:rPr/>
        <w:t xml:space="preserve">Q131 We will now ask a few questions about the organisational climate at your </w:t>
      </w:r>
      <w:r>
        <w:rPr>
          <w:u w:val="single"/>
        </w:rPr>
        <w:t xml:space="preserve">institution</w:t>
      </w:r>
      <w:r>
        <w:rPr/>
        <w:t xml:space="preserve">. Please be aware that the order of the questions is randomised to prevent order effects. </w:t>
      </w:r>
    </w:p>
    <w:p>
      <w:pPr/>
    </w:p>
    <w:p>
      <w:pPr>
        <w:pStyle w:val="QuestionSeparator"/>
      </w:pPr>
    </w:p>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r:embed="rId10"/>
                          <a:stretch>
                            <a:fillRect/>
                          </a:stretch>
                        </pic:blipFill>
                        <pic:spPr>
                          <a:xfrm>
                            <a:off x="0" y="0"/>
                            <a:ext cx="228600" cy="228600"/>
                          </a:xfrm>
                          <a:prstGeom prst="rect">
                            <a:avLst/>
                          </a:prstGeom>
                        </pic:spPr>
                      </pic:pic>
                    </a:graphicData>
                  </a:graphic>
                </wp:inline>
              </w:drawing>
            </w:r>
          </w:p>
        </w:tc>
      </w:tr>
    </w:tbl>
    <w:p/>
    <w:p>
      <w:pPr>
        <w:keepNext/>
      </w:pPr>
      <w:r>
        <w:rPr/>
        <w:t xml:space="preserve">Q6 How respectful to researchers are the regulatory committees or boards that review the type of research you do (e.g., METC, DEC)? </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2"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QuestionRecodeOptions.png"/>
                          <pic:cNvPicPr/>
                        </pic:nvPicPr>
                        <pic:blipFill>
                          <a:blip r:embed="rId11"/>
                          <a:stretch>
                            <a:fillRect/>
                          </a:stretch>
                        </pic:blipFill>
                        <pic:spPr>
                          <a:xfrm>
                            <a:off x="0" y="0"/>
                            <a:ext cx="228600" cy="228600"/>
                          </a:xfrm>
                          <a:prstGeom prst="rect">
                            <a:avLst/>
                          </a:prstGeom>
                        </pic:spPr>
                      </pic:pic>
                    </a:graphicData>
                  </a:graphic>
                </wp:inline>
              </w:drawing>
            </w:r>
          </w:p>
        </w:tc>
      </w:tr>
    </w:tbl>
    <w:p/>
    <w:p>
      <w:pPr>
        <w:keepNext/>
      </w:pPr>
      <w:r>
        <w:rPr/>
        <w:t xml:space="preserve">Q7 How effectively do the available educational opportunities at your</w:t>
      </w:r>
      <w:r>
        <w:rPr>
          <w:u w:val="single"/>
        </w:rPr>
        <w:t xml:space="preserve"> university/medical center</w:t>
      </w:r>
      <w:r>
        <w:rPr/>
        <w:t xml:space="preserve"> teach staff/researchers about responsible research practices (e.g., lectures, seminars, web-based courses)?</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3"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QuestionRecodeOptions.png"/>
                          <pic:cNvPicPr/>
                        </pic:nvPicPr>
                        <pic:blipFill>
                          <a:blip r:embed="rId12"/>
                          <a:stretch>
                            <a:fillRect/>
                          </a:stretch>
                        </pic:blipFill>
                        <pic:spPr>
                          <a:xfrm>
                            <a:off x="0" y="0"/>
                            <a:ext cx="228600" cy="228600"/>
                          </a:xfrm>
                          <a:prstGeom prst="rect">
                            <a:avLst/>
                          </a:prstGeom>
                        </pic:spPr>
                      </pic:pic>
                    </a:graphicData>
                  </a:graphic>
                </wp:inline>
              </w:drawing>
            </w:r>
          </w:p>
        </w:tc>
      </w:tr>
    </w:tbl>
    <w:p/>
    <w:p>
      <w:pPr>
        <w:keepNext/>
      </w:pPr>
      <w:r>
        <w:rPr/>
        <w:t xml:space="preserve">Q8 How well do the regulatory committees or boards that review your research (e.g., METC, DEC) understand the kind of research you do? </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4"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QuestionRecodeOptions.png"/>
                          <pic:cNvPicPr/>
                        </pic:nvPicPr>
                        <pic:blipFill>
                          <a:blip r:embed="rId13"/>
                          <a:stretch>
                            <a:fillRect/>
                          </a:stretch>
                        </pic:blipFill>
                        <pic:spPr>
                          <a:xfrm>
                            <a:off x="0" y="0"/>
                            <a:ext cx="228600" cy="228600"/>
                          </a:xfrm>
                          <a:prstGeom prst="rect">
                            <a:avLst/>
                          </a:prstGeom>
                        </pic:spPr>
                      </pic:pic>
                    </a:graphicData>
                  </a:graphic>
                </wp:inline>
              </w:drawing>
            </w:r>
          </w:p>
        </w:tc>
      </w:tr>
    </w:tbl>
    <w:p/>
    <w:p>
      <w:pPr>
        <w:keepNext/>
      </w:pPr>
      <w:r>
        <w:rPr/>
        <w:t xml:space="preserve">Q9 How accessible are individuals with appropriate expertise that you could ask for advice if you had a question about research ethics?</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5"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QuestionRecodeOptions.png"/>
                          <pic:cNvPicPr/>
                        </pic:nvPicPr>
                        <pic:blipFill>
                          <a:blip r:embed="rId14"/>
                          <a:stretch>
                            <a:fillRect/>
                          </a:stretch>
                        </pic:blipFill>
                        <pic:spPr>
                          <a:xfrm>
                            <a:off x="0" y="0"/>
                            <a:ext cx="228600" cy="228600"/>
                          </a:xfrm>
                          <a:prstGeom prst="rect">
                            <a:avLst/>
                          </a:prstGeom>
                        </pic:spPr>
                      </pic:pic>
                    </a:graphicData>
                  </a:graphic>
                </wp:inline>
              </w:drawing>
            </w:r>
          </w:p>
        </w:tc>
      </w:tr>
    </w:tbl>
    <w:p/>
    <w:p>
      <w:pPr>
        <w:keepNext/>
      </w:pPr>
      <w:r>
        <w:rPr/>
        <w:t xml:space="preserve">Q10 How committed are the senior administrators at your </w:t>
      </w:r>
      <w:r>
        <w:rPr>
          <w:u w:val="single"/>
        </w:rPr>
        <w:t xml:space="preserve">university/medical center </w:t>
      </w:r>
      <w:r>
        <w:rPr/>
        <w:t xml:space="preserve">(e.g. deans, members of the executive board) to supporting responsible research?</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Q11 How effectively do the senior administrators at your </w:t>
      </w:r>
      <w:r>
        <w:rPr>
          <w:u w:val="single"/>
        </w:rPr>
        <w:t xml:space="preserve">institution</w:t>
      </w:r>
      <w:r>
        <w:rPr/>
        <w:t xml:space="preserve"> (e.g. deans, executive board) communicate high expectations for research integrity?</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Q12 How fair to researchers are the regulatory committees that review the type of research you do (e.g. METc, DEC)?</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Q13 If you needed to report a case of suspected research misconduct, how confident are you that you would know where to turn?</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BlockSeparator"/>
      </w:pPr>
      <w:r>
        <w:t>End of Block</w:t>
      </w:r>
    </w:p>
    <w:p>
      <w:pPr>
        <w:pStyle w:val="H3"/>
      </w:pPr>
      <w:r>
        <w:t>Organizational Climate</w:t>
      </w:r>
    </w:p>
    <w:tbl>
      <w:tblPr>
        <w:tblStyle w:val="QQuestionIconTable"/>
        <w:tblW w:w="0" w:type="auto"/>
        <w:tblLook w:firstRow="true" w:lastRow="true" w:firstCol="true" w:lastCol="true"/>
      </w:tblPr>
      <w:tblGrid/>
    </w:tbl>
    <w:p/>
    <w:p>
      <w:pPr>
        <w:keepNext/>
      </w:pPr>
      <w:r>
        <w:rPr/>
        <w:t xml:space="preserve">Q132 We will now ask a few questions about the organisational climate at your </w:t>
      </w:r>
      <w:r>
        <w:rPr>
          <w:u w:val="single"/>
        </w:rPr>
        <w:t xml:space="preserve">department</w:t>
      </w:r>
      <w:r>
        <w:rPr/>
        <w:t xml:space="preserve">. Please be aware that the order of the questions is randomised to prevent order effects. </w:t>
      </w:r>
    </w:p>
    <w:p>
      <w:pPr/>
    </w:p>
    <w:p>
      <w:pPr>
        <w:pStyle w:val="QuestionSeparator"/>
      </w:pPr>
    </w:p>
    <w:tbl>
      <w:tblPr>
        <w:tblStyle w:val="QQuestionIconTable"/>
        <w:tblW w:w="0" w:type="auto"/>
        <w:tblLook w:firstRow="true" w:lastRow="true" w:firstCol="true" w:lastCol="true"/>
      </w:tblPr>
      <w:tblGrid/>
    </w:tbl>
    <w:p/>
    <w:p>
      <w:pPr>
        <w:keepNext/>
      </w:pPr>
      <w:r>
        <w:rPr/>
        <w:t xml:space="preserve">Q14 How fair are your </w:t>
      </w:r>
      <w:r>
        <w:rPr>
          <w:u w:val="single"/>
        </w:rPr>
        <w:t xml:space="preserve">department's</w:t>
      </w:r>
      <w:r>
        <w:rPr/>
        <w:t xml:space="preserve"> expectations of researchers for obtaining external funding?</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Q13 How difficult is it to conduct research in a responsible manner because of insufficient access to human resources such as statistical expertise, technical support or administrative support?</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Q14 How fair are your </w:t>
      </w:r>
      <w:r>
        <w:rPr>
          <w:u w:val="single"/>
        </w:rPr>
        <w:t xml:space="preserve">department's</w:t>
      </w:r>
      <w:r>
        <w:rPr/>
        <w:t xml:space="preserve"> expectations with respect to publishing?</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Q15 How guarded are people in their communications with each other out of concern that someone else will "steal" their ideas?</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Q16 How consistently do people in your </w:t>
      </w:r>
      <w:r>
        <w:rPr>
          <w:u w:val="single"/>
        </w:rPr>
        <w:t xml:space="preserve">department</w:t>
      </w:r>
      <w:r>
        <w:rPr/>
        <w:t xml:space="preserve"> obtain permission or give due credit when using another's words or ideas?</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Q17 How committed are supervisors in your </w:t>
      </w:r>
      <w:r>
        <w:rPr>
          <w:u w:val="single"/>
        </w:rPr>
        <w:t xml:space="preserve">department</w:t>
      </w:r>
      <w:r>
        <w:rPr/>
        <w:t xml:space="preserve"> to talking with supervisees about key principles of research integrity?</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Q18 How difficult is it to conduct research in a responsible manner because of insufficient access to material resources such as space, equipment or technology?</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Q19 How effectively are junior researchers socialized about responsible research practices?</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Q20 How consistently do administrators in your</w:t>
      </w:r>
      <w:r>
        <w:rPr>
          <w:u w:val="single"/>
        </w:rPr>
        <w:t xml:space="preserve"> department </w:t>
      </w:r>
      <w:r>
        <w:rPr/>
        <w:t xml:space="preserve">(e.g. chairs, program heads) communicate high expectations for research practices?</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p>
      <w:pPr>
        <w:pStyle w:val="PageBreakSeparator"/>
      </w:pPr>
      <w:r>
        <w:t>Page Break</w:t>
      </w:r>
    </w:p>
    <w:p>
      <w:r>
        <w:br w:type="page"/>
      </w:r>
    </w:p>
    <w:tbl>
      <w:tblPr>
        <w:tblStyle w:val="QQuestionIconTable"/>
        <w:tblW w:w="0" w:type="auto"/>
        <w:tblLook w:firstRow="true" w:lastRow="true" w:firstCol="true" w:lastCol="true"/>
      </w:tblPr>
      <w:tblGrid/>
    </w:tbl>
    <w:p/>
    <w:p>
      <w:pPr>
        <w:keepNext/>
      </w:pPr>
      <w:r>
        <w:rPr/>
        <w:t xml:space="preserve">Q21 How true is it that pressure to publish has a negative effect on the integrity of research in your </w:t>
      </w:r>
      <w:r>
        <w:rPr>
          <w:u w:val="single"/>
        </w:rPr>
        <w:t xml:space="preserve">department</w:t>
      </w:r>
      <w:r>
        <w:rPr/>
        <w:t xml:space="preserve">?</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Q22 How consistently do supervisors communicate to their supervisees clear performance expectations related to intellectual credit (e.g. what is expected to earn authorship, proper citation and correct referencing)?</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Q23 How fairly do supervisors treat their supervisees?</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Q24 How consistently do research practices in your </w:t>
      </w:r>
      <w:r>
        <w:rPr>
          <w:u w:val="single"/>
        </w:rPr>
        <w:t xml:space="preserve">department</w:t>
      </w:r>
      <w:r>
        <w:rPr/>
        <w:t xml:space="preserve"> follow established institutional policies regarding research?</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Q25 How valued is honesty in proposing, performing and reporting research in your </w:t>
      </w:r>
      <w:r>
        <w:rPr>
          <w:u w:val="single"/>
        </w:rPr>
        <w:t xml:space="preserve">department</w:t>
      </w:r>
      <w:r>
        <w:rPr/>
        <w:t xml:space="preserve">?</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Q27 How true is it that pressure to obtain external funding has a negative effect on the integrity of research in your </w:t>
      </w:r>
      <w:r>
        <w:rPr>
          <w:u w:val="single"/>
        </w:rPr>
        <w:t xml:space="preserve">department</w:t>
      </w:r>
      <w:r>
        <w:rPr/>
        <w:t xml:space="preserve">?</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Q26 How committed are people in your </w:t>
      </w:r>
      <w:r>
        <w:rPr>
          <w:u w:val="single"/>
        </w:rPr>
        <w:t xml:space="preserve">department</w:t>
      </w:r>
      <w:r>
        <w:rPr/>
        <w:t xml:space="preserve"> to maintaining data confidentiality and data integrity (appropriate handling of data from collection to archival for potential future use)?</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Q28 How true is it that people in your </w:t>
      </w:r>
      <w:r>
        <w:rPr>
          <w:u w:val="single"/>
        </w:rPr>
        <w:t xml:space="preserve">department</w:t>
      </w:r>
      <w:r>
        <w:rPr/>
        <w:t xml:space="preserve"> are more competitive with one another than they are cooperative?</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QuestionSeparator"/>
      </w:pPr>
    </w:p>
    <w:tbl>
      <w:tblPr>
        <w:tblStyle w:val="QQuestionIconTable"/>
        <w:tblW w:w="0" w:type="auto"/>
        <w:tblLook w:firstRow="true" w:lastRow="true" w:firstCol="true" w:lastCol="true"/>
      </w:tblPr>
      <w:tblGrid/>
    </w:tbl>
    <w:p/>
    <w:p>
      <w:pPr>
        <w:keepNext/>
      </w:pPr>
      <w:r>
        <w:rPr/>
        <w:t xml:space="preserve">Q29 How available are supervisors to their supervisees?</w:t>
      </w:r>
    </w:p>
    <w:p>
      <w:pPr>
        <w:keepNext/>
        <w:pStyle w:val="ListParagraph"/>
        <w:numPr>
          <w:ilvl w:val="0"/>
          <w:numId w:val="4"/>
        </w:numPr>
      </w:pPr>
      <w:r>
        <w:rPr/>
        <w:t xml:space="preserve">Not at all (1) </w:t>
      </w:r>
    </w:p>
    <w:p>
      <w:pPr>
        <w:keepNext/>
        <w:pStyle w:val="ListParagraph"/>
        <w:numPr>
          <w:ilvl w:val="0"/>
          <w:numId w:val="4"/>
        </w:numPr>
      </w:pPr>
      <w:r>
        <w:rPr/>
        <w:t xml:space="preserve">Somewhat (2) </w:t>
      </w:r>
    </w:p>
    <w:p>
      <w:pPr>
        <w:keepNext/>
        <w:pStyle w:val="ListParagraph"/>
        <w:numPr>
          <w:ilvl w:val="0"/>
          <w:numId w:val="4"/>
        </w:numPr>
      </w:pPr>
      <w:r>
        <w:rPr/>
        <w:t xml:space="preserve">Moderately (3) </w:t>
      </w:r>
    </w:p>
    <w:p>
      <w:pPr>
        <w:keepNext/>
        <w:pStyle w:val="ListParagraph"/>
        <w:numPr>
          <w:ilvl w:val="0"/>
          <w:numId w:val="4"/>
        </w:numPr>
      </w:pPr>
      <w:r>
        <w:rPr/>
        <w:t xml:space="preserve">Very (4) </w:t>
      </w:r>
    </w:p>
    <w:p>
      <w:pPr>
        <w:keepNext/>
        <w:pStyle w:val="ListParagraph"/>
        <w:numPr>
          <w:ilvl w:val="0"/>
          <w:numId w:val="4"/>
        </w:numPr>
      </w:pPr>
      <w:r>
        <w:rPr/>
        <w:t xml:space="preserve">Completely (5) </w:t>
      </w:r>
    </w:p>
    <w:p>
      <w:pPr>
        <w:keepNext/>
        <w:pStyle w:val="ListParagraph"/>
        <w:numPr>
          <w:ilvl w:val="0"/>
          <w:numId w:val="4"/>
        </w:numPr>
      </w:pPr>
      <w:r>
        <w:rPr/>
        <w:t xml:space="preserve">No basis for judging, OR not relevant to my field of work (6) </w:t>
      </w:r>
    </w:p>
    <w:p>
      <w:pPr/>
    </w:p>
    <w:p>
      <w:pPr>
        <w:pStyle w:val="BlockSeparator"/>
      </w:pPr>
      <w:r>
        <w:t>End of Block</w:t>
      </w:r>
    </w:p>
    <w:p>
      <w:pPr>
        <w:pStyle w:val="H3"/>
      </w:pPr>
      <w:r>
        <w:t>Statement</w:t>
      </w:r>
    </w:p>
    <w:tbl>
      <w:tblPr>
        <w:tblStyle w:val="QQuestionIconTable"/>
        <w:tblW w:w="0" w:type="auto"/>
        <w:tblLook w:firstRow="true" w:lastRow="true" w:firstCol="true" w:lastCol="true"/>
      </w:tblPr>
      <w:tblGrid/>
    </w:tbl>
    <w:p/>
    <w:p>
      <w:pPr>
        <w:keepNext/>
      </w:pPr>
      <w:r>
        <w:rPr/>
        <w:t xml:space="preserve">Q101 For the following part, we will show you 20 different items that are related to research behaviours. You are asked to read the behaviour at the top and then answer two questions about this specific item. 
	</w:t>
      </w:r>
      <w:r>
        <w:rPr>
          <w:b w:val="on"/>
        </w:rPr>
        <w:t xml:space="preserve">How often have you observed the behaviour at issue in the last three years? </w:t>
      </w:r>
      <w:r>
        <w:rPr/>
        <w:t xml:space="preserve">
	</w:t>
      </w:r>
      <w:r>
        <w:rPr>
          <w:b w:val="on"/>
        </w:rPr>
        <w:t xml:space="preserve">If you were to observe this behaviour, how large would its impact be on the validity of the findings of the study at issue?</w:t>
      </w:r>
      <w:r>
        <w:rPr/>
        <w:t xml:space="preserve"> 
While answering the questions, please keep in mind your main disciplinary field:* 
- Life Sciences and Biomedical Sciences, 
- Natural Sciences and Engineering Sciences, 
- Social and Behavioural Sciences, 
- Humanities, Language, Information, Communication, Law, and Arts
*If you are not sure whether your disciplinary field falls under these options, please check the categorization based on the NOWT-WoS classification into seven domains (see http://www.cwts.nl/pdf/nowt_classification_sc.pdf)
See example below:</w:t>
      </w:r>
    </w:p>
    <w:p>
      <w:pPr/>
    </w:p>
    <w:p>
      <w:pPr>
        <w:pStyle w:val="QuestionSeparator"/>
      </w:pPr>
    </w:p>
    <w:tbl>
      <w:tblPr>
        <w:tblStyle w:val="QQuestionIconTable"/>
        <w:tblW w:w="0" w:type="auto"/>
        <w:tblLook w:firstRow="true" w:lastRow="true" w:firstCol="true" w:lastCol="true"/>
      </w:tblPr>
      <w:tblGrid/>
    </w:tbl>
    <w:p/>
    <w:p>
      <w:pPr>
        <w:keepNext/>
      </w:pPr>
      <w:r>
        <w:t>Q114</w:t>
      </w:r>
    </w:p>
    <w:p>
      <w:pPr>
        <w:keepNext/>
      </w:pPr>
      <w:r>
        <w:rPr>
          <w:noProof/>
        </w:rPr>
        <w:drawing>
          <wp:inline distT="0" distB="0" distL="0" distR="0">
            <wp:extent cx="8229600" cy="3486150"/>
            <wp:effectExtent l="0" t="0" r="0" b="0"/>
            <wp:docPr id="6" name="Graphic.php?IM=IM_erqJESs7lxHO6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php?IM=IM_erqJESs7lxHO6YR"/>
                    <pic:cNvPicPr/>
                  </pic:nvPicPr>
                  <pic:blipFill>
                    <a:blip r:embed="rId15"/>
                    <a:stretch>
                      <a:fillRect/>
                    </a:stretch>
                  </pic:blipFill>
                  <pic:spPr>
                    <a:xfrm>
                      <a:off x="0" y="0"/>
                      <a:ext cx="8229600" cy="3486150"/>
                    </a:xfrm>
                    <a:prstGeom prst="rect">
                      <a:avLst/>
                    </a:prstGeom>
                  </pic:spPr>
                </pic:pic>
              </a:graphicData>
            </a:graphic>
          </wp:inline>
        </w:drawing>
      </w:r>
    </w:p>
    <w:p>
      <w:pPr/>
    </w:p>
    <w:p>
      <w:pPr>
        <w:pStyle w:val="BlockSeparator"/>
      </w:pPr>
      <w:r>
        <w:t>End of Block</w:t>
      </w:r>
    </w:p>
    <w:p>
      <w:pPr>
        <w:pStyle w:val="H3"/>
      </w:pPr>
      <w:r>
        <w:t>Research Behaviors</w:t>
      </w:r>
    </w:p>
    <w:tbl>
      <w:tblPr>
        <w:tblStyle w:val="QQuestionIconTable"/>
        <w:tblW w:w="0" w:type="auto"/>
        <w:tblLook w:firstRow="true" w:lastRow="true" w:firstCol="true" w:lastCol="true"/>
      </w:tblPr>
      <w:tblGrid/>
    </w:tbl>
    <w:p/>
    <w:p>
      <w:pPr>
        <w:keepNext/>
      </w:pPr>
      <w:r>
        <w:rPr/>
        <w:t xml:space="preserve">Q37 </w:t>
      </w:r>
      <w:r>
        <w:rPr>
          <w:b w:val="on"/>
        </w:rPr>
        <w:t xml:space="preserve">Propose study questions which are clearly irrelevant</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Negligible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(3)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Q42 </w:t>
      </w:r>
      <w:r>
        <w:rPr>
          <w:b w:val="on"/>
        </w:rPr>
        <w:t xml:space="preserve">Choose a clearly inadequate research design or using evidently unsuitable measurement instruments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Q43 </w:t>
      </w:r>
      <w:r>
        <w:rPr>
          <w:b w:val="on"/>
        </w:rPr>
        <w:t xml:space="preserve">Present grossly misleading information in a grant application</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(3)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Q44 </w:t>
      </w:r>
      <w:r>
        <w:rPr>
          <w:b w:val="on"/>
        </w:rPr>
        <w:t xml:space="preserve">Collect more data after noticing that the results are almost statistically significant</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Q45 </w:t>
      </w:r>
      <w:r>
        <w:rPr>
          <w:b w:val="on"/>
        </w:rPr>
        <w:t xml:space="preserve">Fabricate data</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Q46 </w:t>
      </w:r>
      <w:r>
        <w:rPr>
          <w:b w:val="on"/>
        </w:rPr>
        <w:t xml:space="preserve">Report on data‐driven hypotheses without disclosure</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Q47 </w:t>
      </w:r>
      <w:r>
        <w:rPr>
          <w:b w:val="on"/>
        </w:rPr>
        <w:t xml:space="preserve">Delete data before performing data analysis without disclosure</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Q48 </w:t>
      </w:r>
      <w:r>
        <w:rPr>
          <w:b w:val="on"/>
        </w:rPr>
        <w:t xml:space="preserve">Selectively delete data, modify data or add fabricated data after performing initial data‐analyses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below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Q49 </w:t>
      </w:r>
      <w:r>
        <w:rPr>
          <w:b w:val="on"/>
        </w:rPr>
        <w:t xml:space="preserve">Perform data‐analyses not stated in the study protocol without disclosure</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Q50 </w:t>
      </w:r>
      <w:r>
        <w:rPr>
          <w:b w:val="on"/>
        </w:rPr>
        <w:t xml:space="preserve">Report an incorrect downwardly rounded p‐value</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Q51 </w:t>
      </w:r>
      <w:r>
        <w:rPr>
          <w:b w:val="on"/>
        </w:rPr>
        <w:t xml:space="preserve">Not report all study protocol‐stipulated results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Q52 </w:t>
      </w:r>
      <w:r>
        <w:rPr>
          <w:b w:val="on"/>
        </w:rPr>
        <w:t xml:space="preserve">Not publish a valid ‘negative’ study</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Q53 </w:t>
      </w:r>
      <w:r>
        <w:rPr>
          <w:b w:val="on"/>
        </w:rPr>
        <w:t xml:space="preserve">Report an unexpected finding as having been hypothesized from the start</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Q54 </w:t>
      </w:r>
      <w:r>
        <w:rPr>
          <w:b w:val="on"/>
        </w:rPr>
        <w:t xml:space="preserve">Conceal results that contradict earlier findings or convictions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Q55 </w:t>
      </w:r>
      <w:r>
        <w:rPr>
          <w:b w:val="on"/>
        </w:rPr>
        <w:t xml:space="preserve">Take no full responsibility for the integrity of the research project and its reports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Q56 </w:t>
      </w:r>
      <w:r>
        <w:rPr>
          <w:b w:val="on"/>
        </w:rPr>
        <w:t xml:space="preserve">Refuse to share data with bona fide colleagues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Q57 </w:t>
      </w:r>
      <w:r>
        <w:rPr>
          <w:b w:val="on"/>
        </w:rPr>
        <w:t xml:space="preserve">Turn a blind eye to putative breaches of research integrity by others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Q58 </w:t>
      </w:r>
      <w:r>
        <w:rPr>
          <w:b w:val="on"/>
        </w:rPr>
        <w:t xml:space="preserve">Refuse to respond to an allegation of a breach of research integrity</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Q59 </w:t>
      </w:r>
      <w:r>
        <w:rPr>
          <w:b w:val="on"/>
        </w:rPr>
        <w:t xml:space="preserve">Use unpublished ideas or phrases of others without their permission</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Q60 </w:t>
      </w:r>
      <w:r>
        <w:rPr>
          <w:b w:val="on"/>
        </w:rPr>
        <w:t xml:space="preserve">Use published ideas or phrases of others without referencing</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Q61 </w:t>
      </w:r>
      <w:r>
        <w:rPr>
          <w:b w:val="on"/>
        </w:rPr>
        <w:t xml:space="preserve">Write no or a clearly inadequate research protocol</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Q62 </w:t>
      </w:r>
      <w:r>
        <w:rPr>
          <w:b w:val="on"/>
        </w:rPr>
        <w:t xml:space="preserve">Ignore substantial safety risks of the study to participants, workers or environment</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Q63 </w:t>
      </w:r>
      <w:r>
        <w:rPr>
          <w:b w:val="on"/>
        </w:rPr>
        <w:t xml:space="preserve">Stop data collection earlier than planned because the results are already statistically significant</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Q64 </w:t>
      </w:r>
      <w:r>
        <w:rPr>
          <w:b w:val="on"/>
        </w:rPr>
        <w:t xml:space="preserve">Not adhere to pertinent laws and regulations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Q65 </w:t>
      </w:r>
      <w:r>
        <w:rPr>
          <w:b w:val="on"/>
        </w:rPr>
        <w:t xml:space="preserve">Not report clearly relevant details of study methods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Q66 </w:t>
      </w:r>
      <w:r>
        <w:rPr>
          <w:b w:val="on"/>
        </w:rPr>
        <w:t xml:space="preserve">Not report replication problems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Q67 </w:t>
      </w:r>
      <w:r>
        <w:rPr>
          <w:b w:val="on"/>
        </w:rPr>
        <w:t xml:space="preserve">Selectively cite to enhance own findings or convictions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Q68 </w:t>
      </w:r>
      <w:r>
        <w:rPr>
          <w:b w:val="on"/>
        </w:rPr>
        <w:t xml:space="preserve">Selectively cite to please editors, reviewers or colleagues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Q69 </w:t>
      </w:r>
      <w:r>
        <w:rPr>
          <w:b w:val="on"/>
        </w:rPr>
        <w:t xml:space="preserve">Selectively cite or cite own work to improve citation metrics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Q70 </w:t>
      </w:r>
      <w:r>
        <w:rPr>
          <w:b w:val="on"/>
        </w:rPr>
        <w:t xml:space="preserve">Let own convictions influence the conclusions substantially</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Q71 </w:t>
      </w:r>
      <w:r>
        <w:rPr>
          <w:b w:val="on"/>
        </w:rPr>
        <w:t xml:space="preserve">Insufficiently report study flaws and limitations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Q72 </w:t>
      </w:r>
      <w:r>
        <w:rPr>
          <w:b w:val="on"/>
        </w:rPr>
        <w:t xml:space="preserve">Spread study results over more papers than needed</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Q73 </w:t>
      </w:r>
      <w:r>
        <w:rPr>
          <w:b w:val="on"/>
        </w:rPr>
        <w:t xml:space="preserve">Duplicate publication without disclosure</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Q74 </w:t>
      </w:r>
      <w:r>
        <w:rPr>
          <w:b w:val="on"/>
        </w:rPr>
        <w:t xml:space="preserve">Re‐use parts of own publications without referencing</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Q75 </w:t>
      </w:r>
      <w:r>
        <w:rPr>
          <w:b w:val="on"/>
        </w:rPr>
        <w:t xml:space="preserve">Unfairly review papers, grant applications or colleagues applying for promotion</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Q76 </w:t>
      </w:r>
      <w:r>
        <w:rPr>
          <w:b w:val="on"/>
        </w:rPr>
        <w:t xml:space="preserve">Review one's own submitted manuscripts </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Q77 </w:t>
      </w:r>
      <w:r>
        <w:rPr>
          <w:b w:val="on"/>
        </w:rPr>
        <w:t xml:space="preserve">Demand, accept or offer substantial gifts for doing a favour</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Q78 </w:t>
      </w:r>
      <w:r>
        <w:rPr>
          <w:b w:val="on"/>
        </w:rPr>
        <w:t xml:space="preserve">Insufficiently supervise or mentor junior coworkers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Q79 </w:t>
      </w:r>
      <w:r>
        <w:rPr>
          <w:b w:val="on"/>
        </w:rPr>
        <w:t xml:space="preserve">Gross unfairness to collaborators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Q80 </w:t>
      </w:r>
      <w:r>
        <w:rPr>
          <w:b w:val="on"/>
        </w:rPr>
        <w:t xml:space="preserve">Submit or resubmit a paper or grant application without consent from all authors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Q81 </w:t>
      </w:r>
      <w:r>
        <w:rPr>
          <w:b w:val="on"/>
        </w:rPr>
        <w:t xml:space="preserve">Ignore substantial risks of the expected findings for society or environment</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Q82 </w:t>
      </w:r>
      <w:r>
        <w:rPr>
          <w:b w:val="on"/>
        </w:rPr>
        <w:t xml:space="preserve">Importantly change the research design during the study without disclosure</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Q83 </w:t>
      </w:r>
      <w:r>
        <w:rPr>
          <w:b w:val="on"/>
        </w:rPr>
        <w:t xml:space="preserve">Give insufficient attention to the equipment, skills or expertise which are essential to perform the study</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(1)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Q84 </w:t>
      </w:r>
      <w:r>
        <w:rPr>
          <w:b w:val="on"/>
        </w:rPr>
        <w:t xml:space="preserve">Inadequately handle or store data or (bio)materials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Q85 </w:t>
      </w:r>
      <w:r>
        <w:rPr>
          <w:b w:val="on"/>
        </w:rPr>
        <w:t xml:space="preserve">Keep inadequate notes of the research process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Q86 </w:t>
      </w:r>
      <w:r>
        <w:rPr>
          <w:b w:val="on"/>
        </w:rPr>
        <w:t xml:space="preserve">Ignore basic principles of quality assurance</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Q87 </w:t>
      </w:r>
      <w:r>
        <w:rPr>
          <w:b w:val="on"/>
        </w:rPr>
        <w:t xml:space="preserve">Re‐use of previously published data without disclosure</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Q88 </w:t>
      </w:r>
      <w:r>
        <w:rPr>
          <w:b w:val="on"/>
        </w:rPr>
        <w:t xml:space="preserve">Modify the results or conclusions of a study due to pressure of a sponsor</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Q89 </w:t>
      </w:r>
      <w:r>
        <w:rPr>
          <w:b w:val="on"/>
        </w:rPr>
        <w:t xml:space="preserve">Failure to disclose a sponsor of the study</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Q90 </w:t>
      </w:r>
      <w:r>
        <w:rPr>
          <w:b w:val="on"/>
        </w:rPr>
        <w:t xml:space="preserve">Failure to disclose a relevant financial or intellectual conflict of interest</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Q91 </w:t>
      </w:r>
      <w:r>
        <w:rPr>
          <w:b w:val="on"/>
        </w:rPr>
        <w:t xml:space="preserve">Handle existing conflicts of interest inadequately</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Q92 </w:t>
      </w:r>
      <w:r>
        <w:rPr>
          <w:b w:val="on"/>
        </w:rPr>
        <w:t xml:space="preserve">Communicate results to the general public before a peer reviewed publication is available</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Q93 </w:t>
      </w:r>
      <w:r>
        <w:rPr>
          <w:b w:val="on"/>
        </w:rPr>
        <w:t xml:space="preserve">Deliberately communicate findings inaccurately in the media or during presentations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Q94 </w:t>
      </w:r>
      <w:r>
        <w:rPr>
          <w:b w:val="on"/>
        </w:rPr>
        <w:t xml:space="preserve">Make no clear distinction between personal views and professional comments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below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Q95 </w:t>
      </w:r>
      <w:r>
        <w:rPr>
          <w:b w:val="on"/>
        </w:rPr>
        <w:t xml:space="preserve">Add an author who doesn’t qualify for authorship</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Q96 </w:t>
      </w:r>
      <w:r>
        <w:rPr>
          <w:b w:val="on"/>
        </w:rPr>
        <w:t xml:space="preserve">Demand or accept an authorship without significant contribution</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Q97 </w:t>
      </w:r>
      <w:r>
        <w:rPr>
          <w:b w:val="on"/>
        </w:rPr>
        <w:t xml:space="preserve">Omit a contributor who deserves authorship</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Q98 </w:t>
      </w:r>
      <w:r>
        <w:rPr>
          <w:b w:val="on"/>
        </w:rPr>
        <w:t xml:space="preserve">Not acknowledge contributors who do not qualify for authorship</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below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Q99 </w:t>
      </w:r>
      <w:r>
        <w:rPr>
          <w:b w:val="on"/>
        </w:rPr>
        <w:t xml:space="preserve">Not ask permission from contributors for the wording of the acknowledgement</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Q100 </w:t>
      </w:r>
      <w:r>
        <w:rPr>
          <w:b w:val="on"/>
        </w:rPr>
        <w:t xml:space="preserve">Not ask permission from contributors for the wording of the acknowledgement</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QuestionSeparator"/>
      </w:pPr>
    </w:p>
    <w:tbl>
      <w:tblPr>
        <w:tblStyle w:val="QQuestionIconTable"/>
        <w:tblW w:w="0" w:type="auto"/>
        <w:tblLook w:firstRow="true" w:lastRow="true" w:firstCol="true" w:lastCol="true"/>
      </w:tblPr>
      <w:tblGrid/>
    </w:tbl>
    <w:p/>
    <w:p>
      <w:pPr>
        <w:keepNext/>
      </w:pPr>
      <w:r>
        <w:rPr/>
        <w:t xml:space="preserve">Q101 </w:t>
      </w:r>
      <w:r>
        <w:rPr>
          <w:b w:val="on"/>
        </w:rPr>
        <w:t xml:space="preserve">Not share reviewers’ comments with all co‐authors</w:t>
      </w:r>
    </w:p>
    <w:tbl>
      <w:tblPr>
        <w:tblStyle w:val="QQuestionTable"/>
        <w:tblW w:w="9576" w:type="auto"/>
        <w:tblLook w:firstRow="true" w:lastRow="true" w:firstCol="true" w:lastCol="true"/>
      </w:tblPr>
      <w:tblGrid>
        <w:gridCol w:w="1064"/>
        <w:gridCol w:w="1064"/>
        <w:gridCol w:w="1064"/>
        <w:gridCol w:w="1064"/>
        <w:gridCol w:w="1064"/>
        <w:gridCol w:w="1064"/>
        <w:gridCol w:w="1064"/>
        <w:gridCol w:w="1064"/>
        <w:gridCol w:w="1064"/>
      </w:tblGrid>
      <w:tr>
        <w:tc>
          <w:tcPr>
            <w:tcW w:w="1064" w:type="dxa"/>
          </w:tcPr>
          <w:p>
            <w:pPr>
              <w:keepNext/>
              <w:pStyle w:val="Normal"/>
            </w:pPr>
          </w:p>
        </w:tc>
        <w:tc>
          <w:tcPr>
            <w:tcW w:w="1064" w:type="dxa"/>
            <w:gridSpan w:val="3"/>
          </w:tcPr>
          <w:p>
            <w:pPr/>
            <w:r>
              <w:rPr/>
              <w:t xml:space="preserve">How often have you observed the behaviour stated above in the last three years?</w:t>
            </w:r>
          </w:p>
        </w:tc>
        <w:tc>
          <w:tcPr>
            <w:tcW w:w="1064" w:type="dxa"/>
            <w:gridSpan w:val="5"/>
          </w:tcPr>
          <w:p>
            <w:pPr/>
            <w:r>
              <w:rPr/>
              <w:t xml:space="preserve">If you were to observe this behaviour, how large would its impact to be on the validity of the findings of the study at issue?</w:t>
            </w:r>
          </w:p>
        </w:tc>
      </w:tr>
      <w:tr>
        <w:tc>
          <w:tcPr>
            <w:tcW w:w="1064" w:type="dxa"/>
          </w:tcPr>
          <w:p>
            <w:pPr>
              <w:keepNext/>
              <w:pStyle w:val="Normal"/>
            </w:pPr>
          </w:p>
        </w:tc>
        <w:tc>
          <w:tcPr>
            <w:tcW w:w="1064" w:type="dxa"/>
          </w:tcPr>
          <w:p>
            <w:pPr/>
            <w:r>
              <w:t>Never (1)</w:t>
            </w:r>
          </w:p>
        </w:tc>
        <w:tc>
          <w:tcPr>
            <w:tcW w:w="1064" w:type="dxa"/>
          </w:tcPr>
          <w:p>
            <w:pPr/>
            <w:r>
              <w:t>Once or twice (2)</w:t>
            </w:r>
          </w:p>
        </w:tc>
        <w:tc>
          <w:tcPr>
            <w:tcW w:w="1064" w:type="dxa"/>
          </w:tcPr>
          <w:p>
            <w:pPr/>
            <w:r>
              <w:t>Three times or more (3)</w:t>
            </w:r>
          </w:p>
        </w:tc>
        <w:tc>
          <w:tcPr>
            <w:tcW w:w="1064" w:type="dxa"/>
          </w:tcPr>
          <w:p>
            <w:pPr/>
            <w:r>
              <w:t>Neglible (1)</w:t>
            </w:r>
          </w:p>
        </w:tc>
        <w:tc>
          <w:tcPr>
            <w:tcW w:w="1064" w:type="dxa"/>
          </w:tcPr>
          <w:p>
            <w:pPr/>
            <w:r>
              <w:t>Small (2)</w:t>
            </w:r>
          </w:p>
        </w:tc>
        <w:tc>
          <w:tcPr>
            <w:tcW w:w="1064" w:type="dxa"/>
          </w:tcPr>
          <w:p>
            <w:pPr/>
            <w:r>
              <w:t>Medium (3)</w:t>
            </w:r>
          </w:p>
        </w:tc>
        <w:tc>
          <w:tcPr>
            <w:tcW w:w="1064" w:type="dxa"/>
          </w:tcPr>
          <w:p>
            <w:pPr/>
            <w:r>
              <w:t>Large (4)</w:t>
            </w:r>
          </w:p>
        </w:tc>
        <w:tc>
          <w:tcPr>
            <w:tcW w:w="1064" w:type="dxa"/>
          </w:tcPr>
          <w:p>
            <w:pPr/>
            <w:r>
              <w:t>Enormous (5)</w:t>
            </w:r>
          </w:p>
        </w:tc>
      </w:tr>
      <w:tr>
        <w:tc>
          <w:tcPr>
            <w:tcW w:w="1064" w:type="dxa"/>
          </w:tcPr>
          <w:p>
            <w:pPr>
              <w:keepNext/>
              <w:pStyle w:val="Normal"/>
            </w:pPr>
            <w:r>
              <w:rPr/>
              <w:t xml:space="preserve">Please answer these questions with regard to your main disciplinary field (2) </w:t>
            </w: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c>
          <w:tcPr>
            <w:tcW w:w="1064" w:type="dxa"/>
          </w:tcPr>
          <w:p>
            <w:pPr>
              <w:pStyle w:val="ListParagraph"/>
              <w:numPr>
                <w:ilvl w:val="0"/>
                <w:numId w:val="4"/>
              </w:numPr>
            </w:pPr>
          </w:p>
        </w:tc>
      </w:tr>
    </w:tbl>
    <w:p/>
    <w:p>
      <w:pPr/>
    </w:p>
    <w:p>
      <w:pPr>
        <w:pStyle w:val="BlockSeparator"/>
      </w:pPr>
      <w:r>
        <w:t>End of Block</w:t>
      </w:r>
    </w:p>
    <w:p>
      <w:pPr>
        <w:pStyle w:val="H3"/>
      </w:pPr>
      <w:r>
        <w:t>Publication culture</w:t>
      </w:r>
    </w:p>
    <w:tbl>
      <w:tblPr>
        <w:tblStyle w:val="QQuestionIconTable"/>
        <w:tblW w:w="50" w:type="auto"/>
        <w:tblLook w:firstRow="true" w:lastRow="true" w:firstCol="true" w:lastCol="true"/>
      </w:tblPr>
      <w:tblGrid>
        <w:gridCol w:w="50"/>
      </w:tblGrid>
      <w:tr>
        <w:tc>
          <w:tcPr>
            <w:tcW w:w="50" w:type="dxa"/>
          </w:tcPr>
          <w:p>
            <w:pPr>
              <w:keepNext/>
            </w:pPr>
            <w:r>
              <w:rPr>
                <w:noProof/>
              </w:rPr>
              <w:drawing>
                <wp:inline distT="0" distB="0" distL="0" distR="0">
                  <wp:extent cx="228600" cy="228600"/>
                  <wp:effectExtent l="0" t="0" r="0" b="0"/>
                  <wp:docPr id="7"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QuestionRandomization.png"/>
                          <pic:cNvPicPr/>
                        </pic:nvPicPr>
                        <pic:blipFill>
                          <a:blip r:embed="rId16"/>
                          <a:stretch>
                            <a:fillRect/>
                          </a:stretch>
                        </pic:blipFill>
                        <pic:spPr>
                          <a:xfrm>
                            <a:off x="0" y="0"/>
                            <a:ext cx="228600" cy="228600"/>
                          </a:xfrm>
                          <a:prstGeom prst="rect">
                            <a:avLst/>
                          </a:prstGeom>
                        </pic:spPr>
                      </pic:pic>
                    </a:graphicData>
                  </a:graphic>
                </wp:inline>
              </w:drawing>
            </w:r>
          </w:p>
        </w:tc>
      </w:tr>
    </w:tbl>
    <w:p/>
    <w:p>
      <w:pPr>
        <w:keepNext/>
      </w:pPr>
      <w:r>
        <w:rPr/>
        <w:t xml:space="preserve">PPQ The following items regard the publication climate in your field. We are interested in your own experience. </w:t>
      </w:r>
    </w:p>
    <w:tbl>
      <w:tblPr>
        <w:tblStyle w:val="QQuestionTable"/>
        <w:tblW w:w="9576" w:type="auto"/>
        <w:tblLook w:firstRow="true" w:lastRow="true" w:firstCol="true" w:lastCol="true"/>
      </w:tblPr>
      <w:tblGrid>
        <w:gridCol w:w="1596"/>
        <w:gridCol w:w="1596"/>
        <w:gridCol w:w="1596"/>
        <w:gridCol w:w="1596"/>
        <w:gridCol w:w="1596"/>
        <w:gridCol w:w="1596"/>
      </w:tblGrid>
      <w:tr>
        <w:tc>
          <w:tcPr>
            <w:tcW w:w="1596" w:type="dxa"/>
          </w:tcPr>
          <w:p>
            <w:pPr>
              <w:keepNext/>
              <w:pStyle w:val="Normal"/>
            </w:pPr>
          </w:p>
        </w:tc>
        <w:tc>
          <w:tcPr>
            <w:tcW w:w="1596" w:type="dxa"/>
          </w:tcPr>
          <w:p>
            <w:pPr>
              <w:keepNext/>
              <w:pStyle w:val="Normal"/>
            </w:pPr>
            <w:r>
              <w:t>Totally disagree (1)</w:t>
            </w:r>
          </w:p>
        </w:tc>
        <w:tc>
          <w:tcPr>
            <w:tcW w:w="1596" w:type="dxa"/>
          </w:tcPr>
          <w:p>
            <w:pPr>
              <w:keepNext/>
              <w:pStyle w:val="Normal"/>
            </w:pPr>
            <w:r>
              <w:t>Disagree (2)</w:t>
            </w:r>
          </w:p>
        </w:tc>
        <w:tc>
          <w:tcPr>
            <w:tcW w:w="1596" w:type="dxa"/>
          </w:tcPr>
          <w:p>
            <w:pPr>
              <w:keepNext/>
              <w:pStyle w:val="Normal"/>
            </w:pPr>
            <w:r>
              <w:t>Neither agree nor disagree (3)</w:t>
            </w:r>
          </w:p>
        </w:tc>
        <w:tc>
          <w:tcPr>
            <w:tcW w:w="1596" w:type="dxa"/>
          </w:tcPr>
          <w:p>
            <w:pPr>
              <w:keepNext/>
              <w:pStyle w:val="Normal"/>
            </w:pPr>
            <w:r>
              <w:t>Agree (4)</w:t>
            </w:r>
          </w:p>
        </w:tc>
        <w:tc>
          <w:tcPr>
            <w:tcW w:w="1596" w:type="dxa"/>
          </w:tcPr>
          <w:p>
            <w:pPr>
              <w:keepNext/>
              <w:pStyle w:val="Normal"/>
            </w:pPr>
            <w:r>
              <w:t>Totally agree (5)</w:t>
            </w:r>
          </w:p>
        </w:tc>
      </w:tr>
      <w:tr>
        <w:tc>
          <w:tcPr>
            <w:tcW w:w="1596" w:type="dxa"/>
          </w:tcPr>
          <w:p>
            <w:pPr>
              <w:keepNext/>
              <w:pStyle w:val="Normal"/>
            </w:pPr>
            <w:r>
              <w:rPr/>
              <w:t xml:space="preserve">In my opinion the pressure to publish scientific articles has become too high. (9)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suspect publication pressure leads some colleagues (whether intentionally or not) to cut corners. (8)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Colleagues maintain their administrative and teaching skills well, despite publication pressure. (12)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The current publication climate puts pressure on relationships with fellow-researchers. (7)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Publication pressure leads to questionable research practices, which lead to serious doubts about the validity of research results. (10)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Publication pressure harms science. (14)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feel confident in the interaction with co-authors, reviewers, and editors. (19)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When working on a publication, I feel supported by my co-authors. (13)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When I encounter difficulties when working on a publication, I can discuss these with my colleagues. (15)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have the freedom to decide about the topics of my publications. (16)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When working on a publication, many decisions about the content of the paper are outside of my control. (17)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cannot cope with all aspects of publishing my papers. (18)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At home, I do not feel stressed about my publications. (6)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can combine working on my publications with my other tasks. (5)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have no peace of mind when working on my publications. (4)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cannot find sufficient time to work on my publications. (3)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feel forced to spend time on my publications outside office hours. (2)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r>
        <w:tc>
          <w:tcPr>
            <w:tcW w:w="1596" w:type="dxa"/>
          </w:tcPr>
          <w:p>
            <w:pPr>
              <w:keepNext/>
              <w:pStyle w:val="Normal"/>
            </w:pPr>
            <w:r>
              <w:rPr/>
              <w:t xml:space="preserve">I experience stress at the thought of my colleagues' assessment of my publications output. (1) </w:t>
            </w: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c>
          <w:tcPr>
            <w:tcW w:w="1596" w:type="dxa"/>
          </w:tcPr>
          <w:p>
            <w:pPr>
              <w:keepNext/>
              <w:pStyle w:val="ListParagraph"/>
              <w:numPr>
                <w:ilvl w:val="0"/>
                <w:numId w:val="4"/>
              </w:numPr>
            </w:pPr>
          </w:p>
        </w:tc>
      </w:tr>
    </w:tbl>
    <w:p/>
    <w:p>
      <w:pPr/>
    </w:p>
    <w:p>
      <w:pPr>
        <w:pStyle w:val="BlockSeparator"/>
      </w:pPr>
      <w:r>
        <w:t>End of Block</w:t>
      </w:r>
    </w:p>
    <w:p>
      <w:pPr>
        <w:pStyle w:val="H3"/>
      </w:pPr>
      <w:r>
        <w:t>Demographics</w:t>
      </w:r>
    </w:p>
    <w:tbl>
      <w:tblPr>
        <w:tblStyle w:val="QQuestionIconTable"/>
        <w:tblW w:w="0" w:type="auto"/>
        <w:tblLook w:firstRow="true" w:lastRow="true" w:firstCol="true" w:lastCol="true"/>
      </w:tblPr>
      <w:tblGrid/>
    </w:tbl>
    <w:p/>
    <w:p>
      <w:pPr>
        <w:keepNext/>
      </w:pPr>
      <w:r>
        <w:rPr/>
        <w:t xml:space="preserve">Gender What is your gender?</w:t>
      </w:r>
    </w:p>
    <w:p>
      <w:pPr>
        <w:keepNext/>
        <w:pStyle w:val="ListParagraph"/>
        <w:numPr>
          <w:ilvl w:val="0"/>
          <w:numId w:val="4"/>
        </w:numPr>
      </w:pPr>
      <w:r>
        <w:rPr/>
        <w:t xml:space="preserve">Male (1) </w:t>
      </w:r>
    </w:p>
    <w:p>
      <w:pPr>
        <w:keepNext/>
        <w:pStyle w:val="ListParagraph"/>
        <w:numPr>
          <w:ilvl w:val="0"/>
          <w:numId w:val="4"/>
        </w:numPr>
      </w:pPr>
      <w:r>
        <w:rPr/>
        <w:t xml:space="preserve">Female (2) </w:t>
      </w:r>
    </w:p>
    <w:p>
      <w:pPr/>
    </w:p>
    <w:p>
      <w:pPr>
        <w:pStyle w:val="QuestionSeparator"/>
      </w:pPr>
    </w:p>
    <w:tbl>
      <w:tblPr>
        <w:tblStyle w:val="QQuestionIconTable"/>
        <w:tblW w:w="0" w:type="auto"/>
        <w:tblLook w:firstRow="true" w:lastRow="true" w:firstCol="true" w:lastCol="true"/>
      </w:tblPr>
      <w:tblGrid/>
    </w:tbl>
    <w:p/>
    <w:p>
      <w:pPr>
        <w:keepNext/>
      </w:pPr>
      <w:r>
        <w:rPr/>
        <w:t xml:space="preserve">disciplines What is the overall scientific discipline where your current research projects are headed under?</w:t>
      </w:r>
    </w:p>
    <w:p>
      <w:pPr>
        <w:keepNext/>
        <w:pStyle w:val="ListParagraph"/>
        <w:numPr>
          <w:ilvl w:val="0"/>
          <w:numId w:val="4"/>
        </w:numPr>
      </w:pPr>
      <w:r>
        <w:rPr/>
        <w:t xml:space="preserve">Life Sciences and Medical Sciences (1) </w:t>
      </w:r>
    </w:p>
    <w:p>
      <w:pPr>
        <w:keepNext/>
        <w:pStyle w:val="ListParagraph"/>
        <w:numPr>
          <w:ilvl w:val="0"/>
          <w:numId w:val="4"/>
        </w:numPr>
      </w:pPr>
      <w:r>
        <w:rPr/>
        <w:t xml:space="preserve">Natural Sciences and Engineering Sciences (2) </w:t>
      </w:r>
    </w:p>
    <w:p>
      <w:pPr>
        <w:keepNext/>
        <w:pStyle w:val="ListParagraph"/>
        <w:numPr>
          <w:ilvl w:val="0"/>
          <w:numId w:val="4"/>
        </w:numPr>
      </w:pPr>
      <w:r>
        <w:rPr/>
        <w:t xml:space="preserve">Social Sciences and Behavioural Sciences (3) </w:t>
      </w:r>
    </w:p>
    <w:p>
      <w:pPr>
        <w:keepNext/>
        <w:pStyle w:val="ListParagraph"/>
        <w:numPr>
          <w:ilvl w:val="0"/>
          <w:numId w:val="4"/>
        </w:numPr>
      </w:pPr>
      <w:r>
        <w:rPr/>
        <w:t xml:space="preserve">Humanities, Language, Communication, Law and Arts (4) </w:t>
      </w:r>
    </w:p>
    <w:p>
      <w:pPr/>
    </w:p>
    <w:p>
      <w:pPr>
        <w:pStyle w:val="QuestionSeparator"/>
      </w:pPr>
    </w:p>
    <w:tbl>
      <w:tblPr>
        <w:tblStyle w:val="QQuestionIconTable"/>
        <w:tblW w:w="0" w:type="auto"/>
        <w:tblLook w:firstRow="true" w:lastRow="true" w:firstCol="true" w:lastCol="true"/>
      </w:tblPr>
      <w:tblGrid/>
    </w:tbl>
    <w:p/>
    <w:p>
      <w:pPr>
        <w:keepNext/>
      </w:pPr>
      <w:r>
        <w:rPr/>
        <w:t xml:space="preserve">Rank What is your current function title? </w:t>
      </w:r>
    </w:p>
    <w:p>
      <w:pPr>
        <w:keepNext/>
        <w:pStyle w:val="ListParagraph"/>
        <w:numPr>
          <w:ilvl w:val="0"/>
          <w:numId w:val="4"/>
        </w:numPr>
      </w:pPr>
      <w:r>
        <w:rPr/>
        <w:t xml:space="preserve">PhD student (1) </w:t>
      </w:r>
    </w:p>
    <w:p>
      <w:pPr>
        <w:keepNext/>
        <w:pStyle w:val="ListParagraph"/>
        <w:numPr>
          <w:ilvl w:val="0"/>
          <w:numId w:val="4"/>
        </w:numPr>
      </w:pPr>
      <w:r>
        <w:rPr/>
        <w:t xml:space="preserve">Postdoc (2) </w:t>
      </w:r>
    </w:p>
    <w:p>
      <w:pPr>
        <w:keepNext/>
        <w:pStyle w:val="ListParagraph"/>
        <w:numPr>
          <w:ilvl w:val="0"/>
          <w:numId w:val="4"/>
        </w:numPr>
      </w:pPr>
      <w:r>
        <w:rPr/>
        <w:t xml:space="preserve">Assistant professor (3) </w:t>
      </w:r>
    </w:p>
    <w:p>
      <w:pPr>
        <w:keepNext/>
        <w:pStyle w:val="ListParagraph"/>
        <w:numPr>
          <w:ilvl w:val="0"/>
          <w:numId w:val="4"/>
        </w:numPr>
      </w:pPr>
      <w:r>
        <w:rPr/>
        <w:t xml:space="preserve">Associate professor (4) </w:t>
      </w:r>
    </w:p>
    <w:p>
      <w:pPr>
        <w:keepNext/>
        <w:pStyle w:val="ListParagraph"/>
        <w:numPr>
          <w:ilvl w:val="0"/>
          <w:numId w:val="4"/>
        </w:numPr>
      </w:pPr>
      <w:r>
        <w:rPr/>
        <w:t xml:space="preserve">Full professor (5) </w:t>
      </w:r>
    </w:p>
    <w:p>
      <w:pPr>
        <w:keepNext/>
        <w:pStyle w:val="ListParagraph"/>
        <w:numPr>
          <w:ilvl w:val="0"/>
          <w:numId w:val="4"/>
        </w:numPr>
      </w:pPr>
      <w:r>
        <w:rPr/>
        <w:t xml:space="preserve">Other (please specify) (6) ________________________________________________</w:t>
      </w:r>
    </w:p>
    <w:p>
      <w:pPr/>
    </w:p>
    <w:p>
      <w:pPr>
        <w:pStyle w:val="QSkipLogic"/>
      </w:pPr>
      <w:r>
        <w:t>Skip To: Q111 If Rank = PhD student (1)</w:t>
      </w:r>
    </w:p>
    <w:p>
      <w:pPr>
        <w:pStyle w:val="QuestionSeparator"/>
      </w:pPr>
    </w:p>
    <w:p>
      <w:pPr>
        <w:keepNext/>
        <w:pStyle w:val="QDisplayLogic"/>
      </w:pPr>
      <w:r>
        <w:t>Display This Question:</w:t>
      </w:r>
    </w:p>
    <w:p>
      <w:pPr>
        <w:keepNext/>
        <w:pStyle w:val="QDisplayLogic"/>
        <w:ind w:firstLine="400"/>
      </w:pPr>
      <w:r>
        <w:t>If What is your current function title?  PhD student Is Selected </w:t>
      </w:r>
    </w:p>
    <w:tbl>
      <w:tblPr>
        <w:tblStyle w:val="QQuestionIconTable"/>
        <w:tblW w:w="0" w:type="auto"/>
        <w:tblLook w:firstRow="true" w:lastRow="true" w:firstCol="true" w:lastCol="true"/>
      </w:tblPr>
      <w:tblGrid/>
    </w:tbl>
    <w:p/>
    <w:p>
      <w:pPr>
        <w:keepNext/>
      </w:pPr>
      <w:r>
        <w:rPr/>
        <w:t xml:space="preserve">Q111 Are you an internal or external PhD candidate?</w:t>
      </w:r>
    </w:p>
    <w:p>
      <w:pPr>
        <w:keepNext/>
        <w:pStyle w:val="ListParagraph"/>
        <w:numPr>
          <w:ilvl w:val="0"/>
          <w:numId w:val="4"/>
        </w:numPr>
      </w:pPr>
      <w:r>
        <w:rPr/>
        <w:t xml:space="preserve">Internal (1) </w:t>
      </w:r>
    </w:p>
    <w:p>
      <w:pPr>
        <w:keepNext/>
        <w:pStyle w:val="ListParagraph"/>
        <w:numPr>
          <w:ilvl w:val="0"/>
          <w:numId w:val="4"/>
        </w:numPr>
      </w:pPr>
      <w:r>
        <w:rPr/>
        <w:t xml:space="preserve">External (2) </w:t>
      </w:r>
    </w:p>
    <w:p>
      <w:pPr/>
    </w:p>
    <w:p>
      <w:pPr>
        <w:pStyle w:val="BlockSeparator"/>
      </w:pPr>
      <w:r>
        <w:t>End of Block</w:t>
      </w:r>
    </w:p>
    <w:p>
      <w:bookmarkStart w:id="0" w:name="_GoBack"/>
      <w:bookmarkEnd w:id="0"/>
    </w:p>
    <w:sectPr>
      <w:pgNumType w:start="1"/>
      <w:footerReference r:id="rId7" w:type="even"/>
      <w:footerReference r:id="rId8" w:type="default"/>
      <w:headerReference r:id="rId9" w:type="default"/>
      <w:pgSz w:w="12240" w:h="15840" w:orient="portrait"/>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20102010804080708"/>
    <w:charset w:val="02"/>
    <w:family w:val="auto"/>
    <w:pitch w:val="variable"/>
    <w:sig w:usb0="00000000" w:usb1="00000000" w:usb2="0001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1671A" w14:textId="77777777" w:rsidR="00EB001B" w:rsidRDefault="00EB001B" w:rsidP="005D56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6D5298" w14:textId="77777777" w:rsidR="00EB001B" w:rsidRDefault="00EB001B" w:rsidP="00EB001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70E50" w14:textId="77777777" w:rsidR="00EB001B" w:rsidRDefault="00EB001B" w:rsidP="005D561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AE89E8" w14:textId="77777777" w:rsidR="00EB001B" w:rsidRDefault="00EB001B">
    <w:pPr>
      <w:pStyle w:val="Foote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pic="http://schemas.openxmlformats.org/drawingml/2006/picture" xmlns:a="http://schemas.openxmlformats.org/drawingml/2006/main" mc:Ignorable="w14 w15 wp14">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spacing w:before="120" w:after="0" w:line="240" w:lineRule="auto"/>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ind w:left="360"/>
        <w:spacing w:before="120" w:after="0" w:line="240" w:lineRule="auto"/>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oNotDisplayPageBoundaries w:val="0"/>
  <!-- prevents word from "collapsing" the empty bottom portion of pages and the space between pages-->
  <w:embedSystemFonts/>
  <w:defaultTabStop w:val="720"/>
  <w:noPunctuationKerning/>
  <w:characterSpacingControl w:val="doNotCompress"/>
  <w:compat>
    <w:growAutofit/>
  </w:compat>
  <w:rsids>
    <w:rsidRoot w:val="00F22B15"/>
    <w:rsid w:val="00B70267"/>
    <w:rsid w:val="00F22B15"/>
  </w:rsid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0" w:line="276" w:lineRule="auto"/>
      </w:pPr>
    </w:pPrDefault>
  </w:docDefaults>
  <w:style w:type="paragraph" w:default="1" w:styleId="Normal">
    <w:name w:val="Normal"/>
    <w:qFormat/>
    <w:rsid w:val="00782552"/>
  </w:style>
  <w:style w:type="character" w:default="1" w:styleId="DefaultParagraphFont">
    <w:name w:val="Default Paragraph Font"/>
    <w:uiPriority w:val="1"/>
    <w:semiHidden/>
    <w:unhideWhenUsed/>
  </w:style>
  <w:style w:type="table" w:customStyle="1" w:styleId="QTable">
    <w:name w:val="QTable"/>
    <w:uiPriority w:val="99"/>
    <w:qFormat/>
    <w:rsid w:val="003459A3"/>
    <w:pPr>
      <w:spacing w:after="0" w:line="240" w:lineRule="auto"/>
      <w:jc w:val="left"/>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rPr/>
      <w:tblPr/>
      <w:tcPr>
        <w:tcBorders>
          <w:bottom w:val="single" w:sz="4" w:space="0" w:color="BFBFBF"/>
        </w:tcBorders>
        <w:vAlign w:val="center"/>
      </w:tcPr>
    </w:tblStylePr>
    <w:tblStylePr w:type="firstCol">
      <w:rPr/>
      <w:tblPr/>
      <w:tcPr>
        <w:tcBorders>
          <w:right w:val="single" w:sz="4" w:space="0" w:color="BFBFBF"/>
        </w:tcBorders>
      </w:tcPr>
    </w:tblStylePr>
  </w:style>
  <w:style w:type="table" w:customStyle="1" w:styleId="QQuestionTableBipolar">
    <w:name w:val="QQuestionTableBipolar"/>
    <w:uiPriority w:val="99"/>
    <w:qFormat/>
    <w:rsid w:val="003459A4"/>
    <w:pPr>
      <w:spacing w:after="0"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after="0" w:line="240" w:lineRule="auto"/>
      <w:jc w:val="center"/>
    </w:pPr>
    <w:tblPr>
      <w:tblStyleRowBandSize w:val="1"/>
      <w:tblInd w:w="0" w:type="dxa"/>
      <w:tblCellMar>
        <w:top w:w="460" w:type="dxa"/>
        <w:left w:w="115" w:type="dxa"/>
        <w:bottom w:w="460" w:type="dxa"/>
        <w:right w:w="115" w:type="dxa"/>
      </w:tblCellMar>
      <w:tblBorders>
        <w:insideH w:val="single" w:sz="4" w:space="0" w:color="BFBFBF"/>
        <w:insideV w:val="single" w:sz="4" w:space="0" w:color="BFBFBF"/>
      </w:tblBorders>
    </w:tblPr>
    <w:tcPr>
      <w:shd w:val="clear" w:color="auto" w:fill="auto"/>
      <w:vAlign w:val="center"/>
    </w:tcPr>
    <w:tblStylePr w:type="firstRow">
      <w:pPr>
        <w:wordWrap/>
        <w:jc w:val="center"/>
      </w:pPr>
      <w:rPr/>
      <w:tblPr/>
      <w:tcPr>
        <w:vAlign w:val="center"/>
        <w:tcBorders>
          <w:bottom w:val="single" w:sz="4" w:space="0" w:color="BFBFBF"/>
        </w:tcBorders>
      </w:tcPr>
    </w:tblStylePr>
    <w:tblStylePr w:type="firstCol">
      <w:rPr/>
      <w:tblPr/>
      <w:tcPr>
        <w:tcBorders>
          <w:right w:val="single" w:sz="4" w:space="0" w:color="BFBFBF"/>
        </w:tcBorders>
      </w:tcPr>
    </w:tblStylePr>
  </w:style>
  <w:style w:type="table" w:customStyle="1" w:styleId="QVerticalGraphicSliderTable">
    <w:name w:val="QVerticalGraphicSliderTable"/>
    <w:uiPriority w:val="99"/>
    <w:qFormat/>
    <w:rsid w:val="003459A4"/>
    <w:pPr>
      <w:spacing w:after="0" w:line="240" w:lineRule="auto"/>
      <w:jc w:val="left"/>
    </w:pPr>
    <w:tblPr>
      <w:tblCellMar>
        <w:top w:w="40" w:type="dxa"/>
        <w:left w:w="40" w:type="dxa"/>
        <w:bottom w:w="40" w:type="dxa"/>
        <w:right w:w="40" w:type="dxa"/>
      </w:tblCellMar>
    </w:tblPr>
    <w:tcPr>
      <w:shd w:val="clear" w:color="auto" w:fill="auto"/>
      <w:vAlign w:val="center"/>
    </w:tcPr>
    <w:tblStylePr w:type="firstCol">
      <w:pPr>
        <w:jc w:val="right"/>
      </w:pPr>
      <w:tblPr/>
    </w:tblStylePr>
  </w:style>
  <w:style w:type="table" w:customStyle="1" w:styleId="QHorizontalGraphicSliderTable">
    <w:name w:val="QHorizontalGraphicSliderTable"/>
    <w:uiPriority w:val="99"/>
    <w:qFormat/>
    <w:rsid w:val="003459A4"/>
    <w:pPr>
      <w:spacing w:after="120" w:line="240" w:lineRule="auto"/>
      <w:jc w:val="center"/>
    </w:pPr>
    <w:tcPr>
      <w:shd w:val="clear" w:color="auto" w:fill="auto"/>
      <w:vAlign w:val="center"/>
    </w:tc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cPr>
      <w:shd w:val="clear" w:color="auto" w:fill="auto"/>
      <w:vAlign w:val="center"/>
    </w:tc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after="0"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3459A4"/>
    <w:pPr>
      <w:spacing w:after="0" w:line="240" w:lineRule="auto"/>
      <w:jc w:val="right"/>
    </w:pPr>
    <w:tcPr>
      <w:shd w:val="clear" w:color="auto" w:fill="auto"/>
      <w:vAlign w:val="center"/>
    </w:tcPr>
    <w:tblPr/>
  </w:style>
  <w:style w:type="paragraph" w:customStyle="1" w:styleId="BarSlider">
    <w:name w:val="BarSlider"/>
    <w:basedOn w:val="Normal"/>
    <w:qFormat/>
    <w:rsid w:val="HRB00000"/>
    <w:pPr>
      <w:pBdr>
        <w:top w:val="single" w:sz="160" w:space="0" w:color="499FD1"/>
      </w:pBdr>
      <w:spacing w:before="80" w:after="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after="0"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after="0"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after="0"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after="0"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line="240" w:after="120" w:before="120"/>
    </w:pPr>
    <w:rPr>
      <!--
			Set the text for Display logic to be of a smaller font and in italics
			-->
      <w:color w:val="FFFFFF"/>
      <w:i w:val="true"/>
      <w:sz w:val="20"/>
    </w:rPr>
  </w:style>
  <w:style w:type="paragraph" w:customStyle="1" w:styleId="QSkipLogic">
    <w:name w:val="QSkipLogic"/>
    <w:basedOn w:val="Normal"/>
    <w:qFormat/>
    <w:rsid w:val="00942B52"/>
    <w:pPr>
      <w:shd w:val="clear" w:color="auto" w:fill="8D8D8D"/>
      <w:spacing w:line="240" w:after="120" w:before="120"/>
    </w:pPr>
    <w:rPr>
      <!--
			Set the text for Skip logic to be of a smaller font and in italics
			-->
      <w:color w:val="FFFFFF"/>
      <w:i w:val="true"/>
      <w:sz w:val="20"/>
    </w:rPr>
  </w:style>
  <w:style w:type="paragraph" w:customStyle="1" w:styleId="SingleLineText">
    <w:name w:val="SingleLineText"/>
    <w:next w:val="Normal"/>
    <w:rsid w:val="00B826E1"/>
    <w:pPr>
      <w:spacing w:after="0" w:line="240" w:lineRule="auto"/>
    </w:pPr>
  </w:style>
  <w:style w:type="paragraph" w:customStyle="1" w:styleId="QDynamicChoices">
    <w:name w:val="QDynamicChoices"/>
    <w:basedOn w:val="Normal"/>
    <w:qFormat/>
    <w:rsid w:val="00942B52"/>
    <w:pPr>
      <w:shd w:val="clear" w:color="auto" w:fill="6FAC3D"/>
      <w:spacing w:line="240" w:after="120" w:before="120"/>
    </w:pPr>
    <w:rPr>
      <!--
			Set the text for Carry Forwards to be of a smaller font and in italics
			-->
      <w:color w:val="FFFFFF"/>
      <w:i w:val="true"/>
      <w:sz w:val="20"/>
    </w:rPr>
  </w:style>
  <w:style w:type="paragraph" w:customStyle="1" w:styleId="H1">
    <w:name w:val="H1"/>
    <w:next w:val="Normal"/>
    <w:rsid w:val="H1000000"/>
    <w:rPr>
      <w:b/>
      <w:color w:val="000000"/>
      <w:sz w:val="64"/>
      <w:szCs w:val="64"/>
    </w:rPr>
    <w:pPr>
      <w:spacing w:after="240" w:line="240" w:lineRule="auto"/>
    </w:pPr>
  </w:style>
  <w:style w:type="paragraph" w:customStyle="1" w:styleId="H2">
    <w:name w:val="H2"/>
    <w:next w:val="Normal"/>
    <w:rsid w:val="H2000000"/>
    <w:rPr>
      <w:b/>
      <w:color w:val="000000"/>
      <w:sz w:val="48"/>
      <w:szCs w:val="48"/>
    </w:rPr>
    <w:pPr>
      <w:spacing w:after="240" w:line="240" w:lineRule="auto"/>
    </w:pPr>
  </w:style>
  <w:style w:type="paragraph" w:customStyle="1" w:styleId="H3">
    <w:name w:val="H3"/>
    <w:next w:val="Normal"/>
    <w:rsid w:val="H3000000"/>
    <w:rPr>
      <w:b/>
      <w:color w:val="000000"/>
      <w:sz w:val="36"/>
      <w:szCs w:val="36"/>
    </w:rPr>
    <w:pPr>
      <w:spacing w:after="120" w:line="240" w:lineRule="auto"/>
    </w:pPr>
  </w:style>
  <w:style w:type="paragraph" w:customStyle="1" w:styleId="BlockSeparator">
    <w:name w:val="BlockSeparator"/>
    <w:basedOn w:val="Normal"/>
    <w:qFormat/>
    <w:rsid w:val="HRBR0000"/>
    <w:rPr>
      <w:color w:val="cccccc"/>
      <w:b w:val="true"/>
    </w:rPr>
    <w:pPr>
      <w:jc w:val="center"/>
      <w:pBdr>
        <w:bottom w:val="single" w:sz="32" w:space="0" w:color="cccccc"/>
      </w:pBdr>
      <w:spacing w:before="240" w:after="240" w:line="240" w:lineRule="auto"/>
    </w:pPr>
  </w:style>
  <w:style w:type="paragraph" w:customStyle="1" w:styleId="QuestionSeparator">
    <w:name w:val="QuestionSeparator"/>
    <w:basedOn w:val="Normal"/>
    <w:qFormat/>
    <w:rsid w:val="HRQ00000"/>
    <w:pPr>
      <w:pBdr>
        <w:top w:val="single" w:sz="8" w:space="0" w:color="cccccc"/>
      </w:pBdr>
      <w:spacing w:before="180" w:after="60" w:line="120" w:lineRule="auto"/>
    </w:pPr>
  </w:style>
  <w:style w:type="paragraph" w:customStyle="1" w:styleId="PageBreakSeparator">
    <w:name w:val="PageBreakSeparator"/>
    <w:basedOn w:val="Normal"/>
    <w:qFormat/>
    <w:rsid w:val="HRBR0000"/>
    <w:rPr>
      <w:color w:val="cccccc"/>
    </w:rPr>
    <w:pPr>
      <w:jc w:val="center"/>
      <w:pBdr>
        <w:bottom w:val="dashed" w:sz="16" w:space="0" w:color="cccccc"/>
      </w:pBdr>
      <w:spacing w:before="180" w:after="60" w:line="240" w:lineRule="auto"/>
    </w:pPr>
  </w:style>
  <w:style w:type="paragraph" w:customStyle="1" w:styleId="TextEntryLine">
    <w:name w:val="TextEntryLine"/>
    <w:basedOn w:val="Normal"/>
    <w:qFormat/>
    <w:rsid w:val="HRT00000"/>
    <w:pPr>
      <w:pBdr>
        <w:between w:val="single" w:sz="8" w:space="0" w:color="000000"/>
      </w:pBdr>
      <w:spacing w:before="240" w:after="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 Survey Flow Elements Below -->
  <w:style w:type="paragraph" w:customStyle="1" w:styleId="SFGreen">
    <w:name w:val="SFGreen"/>
    <w:basedOn w:val="Normal"/>
    <w:qFormat/>
    <w:rsid w:val="0013AA00"/>
    <w:rPr>
      <w:b/>
      <w:color w:val="809163"/>
    </w:rPr>
    <w:pPr>
      <w:pBdr>
        <w:left w:val="single" w:sz="4" w:space="4" w:color="D1D9BD"/>
        <w:right w:val="single" w:sz="4" w:space="4" w:color="D1D9BD"/>
        <w:top w:val="single" w:sz="4" w:space="4" w:color="D1D9BD"/>
        <w:bottom w:val="single" w:sz="4" w:space="4" w:color="D1D9BD"/>
      </w:pBdr>
      <w:shd w:val="clear" w:fill="EDF2E3"/>
    </w:pPr>
  </w:style>
  <w:style w:type="paragraph" w:customStyle="1" w:styleId="SFBlue">
    <w:name w:val="SFBlue"/>
    <w:basedOn w:val="Normal"/>
    <w:qFormat/>
    <w:rsid w:val="0013AB00"/>
    <w:rPr>
      <w:b/>
      <w:color w:val="426092"/>
    </w:rPr>
    <w:pPr>
      <w:pBdr>
        <w:left w:val="single" w:sz="4" w:space="4" w:color="C3CDDB"/>
        <w:right w:val="single" w:sz="4" w:space="4" w:color="C3CDDB"/>
        <w:top w:val="single" w:sz="4" w:space="4" w:color="C3CDDB"/>
        <w:bottom w:val="single" w:sz="4" w:space="4" w:color="C3CDDB"/>
      </w:pBdr>
      <w:shd w:val="clear" w:fill="E6ECF5"/>
    </w:pPr>
  </w:style>
  <w:style w:type="paragraph" w:customStyle="1" w:styleId="SFPurple">
    <w:name w:val="SFPurple"/>
    <w:basedOn w:val="Normal"/>
    <w:qFormat/>
    <w:rsid w:val="0013AC00"/>
    <w:rPr>
      <w:b/>
      <w:color w:val="916391"/>
    </w:rPr>
    <w:pPr>
      <w:pBdr>
        <w:left w:val="single" w:sz="4" w:space="4" w:color="D1C0D1"/>
        <w:right w:val="single" w:sz="4" w:space="4" w:color="D1C0D1"/>
        <w:top w:val="single" w:sz="4" w:space="4" w:color="D1C0D1"/>
        <w:bottom w:val="single" w:sz="4" w:space="4" w:color="D1C0D1"/>
      </w:pBdr>
      <w:shd w:val="clear" w:fill="F2E3F2"/>
    </w:pPr>
  </w:style>
  <w:style w:type="paragraph" w:customStyle="1" w:styleId="SFGray">
    <w:name w:val="SFGray"/>
    <w:basedOn w:val="Normal"/>
    <w:qFormat/>
    <w:rsid w:val="0013AD00"/>
    <w:rPr>
      <w:b/>
      <w:color w:val="555555"/>
    </w:rPr>
    <w:pPr>
      <w:pBdr>
        <w:left w:val="single" w:sz="4" w:space="4" w:color="CFCFCF"/>
        <w:right w:val="single" w:sz="4" w:space="4" w:color="CFCFCF"/>
        <w:top w:val="single" w:sz="4" w:space="4" w:color="CFCFCF"/>
        <w:bottom w:val="single" w:sz="4" w:space="4" w:color="CFCFCF"/>
      </w:pBdr>
      <w:shd w:val="clear" w:fill="F2F2F2"/>
    </w:pPr>
  </w:style>
  <w:style w:type="paragraph" w:customStyle="1" w:styleId="SFRed">
    <w:name w:val="SFRed"/>
    <w:basedOn w:val="Normal"/>
    <w:qFormat/>
    <w:rsid w:val="0013AE00"/>
    <w:rPr>
      <w:b/>
      <w:color w:val="FFFFFF"/>
    </w:rPr>
    <w:pPr>
      <w:pBdr>
        <w:left w:val="single" w:sz="4" w:space="4" w:color="700606"/>
        <w:right w:val="single" w:sz="4" w:space="4" w:color="700606"/>
        <w:top w:val="single" w:sz="4" w:space="4" w:color="700606"/>
        <w:bottom w:val="single" w:sz="4" w:space="4" w:color="700606"/>
      </w:pBdr>
      <w:shd w:val="clear" w:fill="8C0707"/>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s>

</file>

<file path=word/_rels/header1.xml.rels><?xml version="1.0" encoding="UTF-8" standalone="yes"?>
<Relationships xmlns="http://schemas.openxmlformats.org/package/2006/relationship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Characters>
  <Application>Microsoft Office Word</Application>
  <DocSecurity>0</DocSecurity>
  <Lines>1</Lines>
  <Paragraphs>1</Paragraphs>
  <ScaleCrop>false</ScaleCrop>
  <Company>Qualtrics</Company>
  <LinksUpToDate>false</LinksUpToDate>
  <CharactersWithSpaces>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Research Climate Amsterdam 2017</dc:title>
  <dc:subject/>
  <dc:creator>Qualtrics</dc:creator>
  <cp:keywords/>
  <dc:description/>
  <cp:lastModifiedBy>Qualtrics</cp:lastModifiedBy>
  <cp:revision>1</cp:revision>
  <dcterms:created xsi:type="dcterms:W3CDTF">2017-08-30T11:00:22Z</dcterms:created>
  <dcterms:modified xsi:type="dcterms:W3CDTF">2017-08-30T11:00:22Z</dcterms:modified>
</cp:coreProperties>
</file>