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8183"/>
      </w:tblGrid>
      <w:tr w:rsidR="0058709E" w:rsidRPr="005830A1" w14:paraId="2EC8E327" w14:textId="77777777" w:rsidTr="005830A1">
        <w:trPr>
          <w:trHeight w:val="392"/>
        </w:trPr>
        <w:tc>
          <w:tcPr>
            <w:tcW w:w="2698" w:type="dxa"/>
            <w:tcBorders>
              <w:top w:val="single" w:sz="4" w:space="0" w:color="auto"/>
              <w:left w:val="single" w:sz="4" w:space="0" w:color="auto"/>
              <w:bottom w:val="single" w:sz="4" w:space="0" w:color="auto"/>
              <w:right w:val="single" w:sz="4" w:space="0" w:color="auto"/>
            </w:tcBorders>
            <w:shd w:val="clear" w:color="auto" w:fill="FFFF00"/>
          </w:tcPr>
          <w:p w14:paraId="2CD4992A" w14:textId="77777777" w:rsidR="0058709E" w:rsidRPr="005830A1" w:rsidRDefault="0058709E">
            <w:pPr>
              <w:rPr>
                <w:rFonts w:asciiTheme="minorHAnsi" w:hAnsiTheme="minorHAnsi" w:cstheme="minorHAnsi"/>
                <w:b/>
                <w:i/>
                <w:highlight w:val="yellow"/>
              </w:rPr>
            </w:pPr>
            <w:r w:rsidRPr="005830A1">
              <w:rPr>
                <w:rFonts w:asciiTheme="minorHAnsi" w:hAnsiTheme="minorHAnsi" w:cstheme="minorHAnsi"/>
                <w:b/>
                <w:i/>
                <w:highlight w:val="yellow"/>
              </w:rPr>
              <w:t>School/</w:t>
            </w:r>
            <w:r w:rsidR="00027D94" w:rsidRPr="005830A1">
              <w:rPr>
                <w:rFonts w:asciiTheme="minorHAnsi" w:hAnsiTheme="minorHAnsi" w:cstheme="minorHAnsi"/>
                <w:b/>
                <w:i/>
                <w:highlight w:val="yellow"/>
              </w:rPr>
              <w:t>Department</w:t>
            </w:r>
            <w:r w:rsidRPr="005830A1">
              <w:rPr>
                <w:rFonts w:asciiTheme="minorHAnsi" w:hAnsiTheme="minorHAnsi" w:cstheme="minorHAnsi"/>
                <w:b/>
                <w:i/>
                <w:highlight w:val="yellow"/>
              </w:rPr>
              <w:t>:</w:t>
            </w:r>
          </w:p>
        </w:tc>
        <w:tc>
          <w:tcPr>
            <w:tcW w:w="8183" w:type="dxa"/>
            <w:tcBorders>
              <w:top w:val="single" w:sz="4" w:space="0" w:color="auto"/>
              <w:left w:val="single" w:sz="4" w:space="0" w:color="auto"/>
              <w:bottom w:val="single" w:sz="4" w:space="0" w:color="auto"/>
              <w:right w:val="single" w:sz="4" w:space="0" w:color="auto"/>
            </w:tcBorders>
            <w:shd w:val="clear" w:color="auto" w:fill="FFFF00"/>
          </w:tcPr>
          <w:p w14:paraId="170826E5" w14:textId="38E82182" w:rsidR="006F091A" w:rsidRPr="005830A1" w:rsidRDefault="008B57EB" w:rsidP="00C15A03">
            <w:pPr>
              <w:rPr>
                <w:rFonts w:asciiTheme="minorHAnsi" w:hAnsiTheme="minorHAnsi" w:cstheme="minorHAnsi"/>
                <w:b/>
                <w:i/>
                <w:highlight w:val="yellow"/>
              </w:rPr>
            </w:pPr>
            <w:r w:rsidRPr="005830A1">
              <w:rPr>
                <w:rFonts w:asciiTheme="minorHAnsi" w:hAnsiTheme="minorHAnsi" w:cstheme="minorHAnsi"/>
                <w:b/>
                <w:i/>
                <w:highlight w:val="yellow"/>
              </w:rPr>
              <w:t>Erasmus MC</w:t>
            </w:r>
            <w:r w:rsidR="00B02F79" w:rsidRPr="005830A1">
              <w:rPr>
                <w:rFonts w:asciiTheme="minorHAnsi" w:hAnsiTheme="minorHAnsi" w:cstheme="minorHAnsi"/>
                <w:b/>
                <w:i/>
                <w:highlight w:val="yellow"/>
              </w:rPr>
              <w:t>,</w:t>
            </w:r>
            <w:r w:rsidRPr="005830A1">
              <w:rPr>
                <w:rFonts w:asciiTheme="minorHAnsi" w:hAnsiTheme="minorHAnsi" w:cstheme="minorHAnsi"/>
                <w:b/>
                <w:i/>
                <w:highlight w:val="yellow"/>
              </w:rPr>
              <w:t xml:space="preserve"> </w:t>
            </w:r>
            <w:r w:rsidR="00C15A03" w:rsidRPr="005830A1">
              <w:rPr>
                <w:rFonts w:asciiTheme="minorHAnsi" w:hAnsiTheme="minorHAnsi" w:cstheme="minorHAnsi"/>
                <w:b/>
                <w:i/>
                <w:highlight w:val="yellow"/>
              </w:rPr>
              <w:t>Department</w:t>
            </w:r>
            <w:r w:rsidR="00A46EC2" w:rsidRPr="005830A1">
              <w:rPr>
                <w:rFonts w:asciiTheme="minorHAnsi" w:hAnsiTheme="minorHAnsi" w:cstheme="minorHAnsi"/>
                <w:b/>
                <w:i/>
                <w:highlight w:val="yellow"/>
              </w:rPr>
              <w:t xml:space="preserve"> of </w:t>
            </w:r>
            <w:r w:rsidR="004218C4" w:rsidRPr="005830A1">
              <w:rPr>
                <w:rFonts w:asciiTheme="minorHAnsi" w:hAnsiTheme="minorHAnsi" w:cstheme="minorHAnsi"/>
                <w:b/>
                <w:i/>
                <w:highlight w:val="yellow"/>
              </w:rPr>
              <w:t>Surgery</w:t>
            </w:r>
            <w:r w:rsidR="00947DF7" w:rsidRPr="005830A1">
              <w:rPr>
                <w:rFonts w:asciiTheme="minorHAnsi" w:hAnsiTheme="minorHAnsi" w:cstheme="minorHAnsi"/>
                <w:b/>
                <w:i/>
                <w:highlight w:val="yellow"/>
              </w:rPr>
              <w:t xml:space="preserve"> </w:t>
            </w:r>
          </w:p>
        </w:tc>
      </w:tr>
      <w:tr w:rsidR="002411AE" w:rsidRPr="0090223C" w14:paraId="20A7EE89" w14:textId="77777777" w:rsidTr="00E43014">
        <w:trPr>
          <w:trHeight w:val="1993"/>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6BBF1F57" w14:textId="77777777" w:rsidR="002411AE" w:rsidRPr="0090223C" w:rsidRDefault="002411AE" w:rsidP="00BE0A0D">
            <w:pPr>
              <w:rPr>
                <w:rFonts w:asciiTheme="minorHAnsi" w:hAnsiTheme="minorHAnsi" w:cstheme="minorHAnsi"/>
                <w:b/>
                <w:i/>
                <w:sz w:val="22"/>
                <w:szCs w:val="22"/>
              </w:rPr>
            </w:pPr>
            <w:r w:rsidRPr="0090223C">
              <w:rPr>
                <w:rFonts w:asciiTheme="minorHAnsi" w:hAnsiTheme="minorHAnsi" w:cstheme="minorHAnsi"/>
                <w:b/>
                <w:i/>
                <w:sz w:val="22"/>
                <w:szCs w:val="22"/>
              </w:rPr>
              <w:t>Supervisor information:</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1E223415" w14:textId="4CD737EF" w:rsidR="002411AE" w:rsidRPr="005830A1" w:rsidRDefault="004218C4" w:rsidP="00570533">
            <w:pPr>
              <w:rPr>
                <w:rFonts w:asciiTheme="minorHAnsi" w:hAnsiTheme="minorHAnsi" w:cstheme="minorHAnsi"/>
                <w:b/>
                <w:sz w:val="20"/>
                <w:szCs w:val="20"/>
                <w:lang w:val="nl-NL"/>
              </w:rPr>
            </w:pPr>
            <w:r w:rsidRPr="005830A1">
              <w:rPr>
                <w:rFonts w:asciiTheme="minorHAnsi" w:hAnsiTheme="minorHAnsi" w:cstheme="minorHAnsi"/>
                <w:b/>
                <w:sz w:val="20"/>
                <w:szCs w:val="20"/>
                <w:lang w:val="nl-NL"/>
              </w:rPr>
              <w:t>Prof.</w:t>
            </w:r>
            <w:r w:rsidR="00B02F79" w:rsidRPr="005830A1">
              <w:rPr>
                <w:rFonts w:asciiTheme="minorHAnsi" w:hAnsiTheme="minorHAnsi" w:cstheme="minorHAnsi"/>
                <w:b/>
                <w:sz w:val="20"/>
                <w:szCs w:val="20"/>
                <w:lang w:val="nl-NL"/>
              </w:rPr>
              <w:t xml:space="preserve"> </w:t>
            </w:r>
            <w:r w:rsidRPr="005830A1">
              <w:rPr>
                <w:rFonts w:asciiTheme="minorHAnsi" w:hAnsiTheme="minorHAnsi" w:cstheme="minorHAnsi"/>
                <w:b/>
                <w:sz w:val="20"/>
                <w:szCs w:val="20"/>
                <w:lang w:val="nl-NL"/>
              </w:rPr>
              <w:t>dr. Luc van der Laan &amp; dr. Monique Verstegen</w:t>
            </w:r>
          </w:p>
          <w:p w14:paraId="2134DDA0" w14:textId="77777777" w:rsidR="004218C4" w:rsidRPr="005830A1" w:rsidRDefault="00A46EC2" w:rsidP="00570533">
            <w:pPr>
              <w:rPr>
                <w:rFonts w:asciiTheme="minorHAnsi" w:hAnsiTheme="minorHAnsi" w:cstheme="minorHAnsi"/>
                <w:i/>
                <w:sz w:val="20"/>
                <w:szCs w:val="20"/>
                <w:lang w:val="nl-NL"/>
              </w:rPr>
            </w:pPr>
            <w:r w:rsidRPr="005830A1">
              <w:rPr>
                <w:rFonts w:asciiTheme="minorHAnsi" w:hAnsiTheme="minorHAnsi" w:cstheme="minorHAnsi"/>
                <w:i/>
                <w:sz w:val="20"/>
                <w:szCs w:val="20"/>
                <w:lang w:val="nl-NL"/>
              </w:rPr>
              <w:t xml:space="preserve"> </w:t>
            </w:r>
            <w:hyperlink r:id="rId7" w:history="1">
              <w:r w:rsidR="004218C4" w:rsidRPr="005830A1">
                <w:rPr>
                  <w:rStyle w:val="a4"/>
                  <w:rFonts w:asciiTheme="minorHAnsi" w:hAnsiTheme="minorHAnsi" w:cstheme="minorHAnsi"/>
                  <w:i/>
                  <w:sz w:val="20"/>
                  <w:szCs w:val="20"/>
                  <w:lang w:val="nl-NL"/>
                </w:rPr>
                <w:t>l.vanderlaan@erasmusmc.nl</w:t>
              </w:r>
            </w:hyperlink>
            <w:r w:rsidR="004218C4" w:rsidRPr="005830A1">
              <w:rPr>
                <w:rFonts w:asciiTheme="minorHAnsi" w:hAnsiTheme="minorHAnsi" w:cstheme="minorHAnsi"/>
                <w:i/>
                <w:sz w:val="20"/>
                <w:szCs w:val="20"/>
                <w:lang w:val="nl-NL"/>
              </w:rPr>
              <w:t xml:space="preserve"> /  </w:t>
            </w:r>
            <w:hyperlink r:id="rId8" w:history="1">
              <w:r w:rsidR="00E43014" w:rsidRPr="005830A1">
                <w:rPr>
                  <w:rStyle w:val="a4"/>
                  <w:rFonts w:asciiTheme="minorHAnsi" w:hAnsiTheme="minorHAnsi" w:cstheme="minorHAnsi"/>
                  <w:i/>
                  <w:sz w:val="20"/>
                  <w:szCs w:val="20"/>
                  <w:lang w:val="nl-NL"/>
                </w:rPr>
                <w:t>m.verstegen@erasmusmc.nl</w:t>
              </w:r>
            </w:hyperlink>
          </w:p>
          <w:p w14:paraId="04270E5B" w14:textId="77777777" w:rsidR="00E43014" w:rsidRPr="005830A1" w:rsidRDefault="00E43014" w:rsidP="00E43014">
            <w:pPr>
              <w:ind w:left="202"/>
              <w:rPr>
                <w:rFonts w:asciiTheme="minorHAnsi" w:hAnsiTheme="minorHAnsi" w:cstheme="minorHAnsi"/>
                <w:i/>
                <w:sz w:val="20"/>
                <w:szCs w:val="20"/>
                <w:lang w:val="nl-NL"/>
              </w:rPr>
            </w:pPr>
          </w:p>
          <w:p w14:paraId="695E7A9E" w14:textId="77777777" w:rsidR="00E43014" w:rsidRPr="005830A1" w:rsidRDefault="00E43014" w:rsidP="00570533">
            <w:pPr>
              <w:rPr>
                <w:rFonts w:asciiTheme="minorHAnsi" w:hAnsiTheme="minorHAnsi" w:cstheme="minorHAnsi"/>
                <w:b/>
                <w:i/>
                <w:sz w:val="20"/>
                <w:szCs w:val="20"/>
              </w:rPr>
            </w:pPr>
            <w:r w:rsidRPr="005830A1">
              <w:rPr>
                <w:rFonts w:asciiTheme="minorHAnsi" w:hAnsiTheme="minorHAnsi" w:cstheme="minorHAnsi"/>
                <w:b/>
                <w:i/>
                <w:sz w:val="20"/>
                <w:szCs w:val="20"/>
              </w:rPr>
              <w:t>Selected publications</w:t>
            </w:r>
            <w:r w:rsidR="0032143E" w:rsidRPr="005830A1">
              <w:rPr>
                <w:rFonts w:asciiTheme="minorHAnsi" w:hAnsiTheme="minorHAnsi" w:cstheme="minorHAnsi"/>
                <w:b/>
                <w:i/>
                <w:sz w:val="20"/>
                <w:szCs w:val="20"/>
              </w:rPr>
              <w:t>:</w:t>
            </w:r>
          </w:p>
          <w:p w14:paraId="29577D99" w14:textId="2026F6A6" w:rsidR="007F3141" w:rsidRPr="005830A1" w:rsidRDefault="007F3141" w:rsidP="007F3141">
            <w:pPr>
              <w:numPr>
                <w:ilvl w:val="0"/>
                <w:numId w:val="11"/>
              </w:numPr>
              <w:rPr>
                <w:rFonts w:asciiTheme="minorHAnsi" w:hAnsiTheme="minorHAnsi" w:cstheme="minorHAnsi"/>
                <w:i/>
                <w:sz w:val="20"/>
                <w:szCs w:val="20"/>
                <w:lang w:val="nl-NL"/>
              </w:rPr>
            </w:pPr>
            <w:r w:rsidRPr="005830A1">
              <w:rPr>
                <w:rFonts w:asciiTheme="minorHAnsi" w:hAnsiTheme="minorHAnsi" w:cstheme="minorHAnsi"/>
                <w:i/>
                <w:sz w:val="20"/>
                <w:szCs w:val="20"/>
                <w:lang w:val="nl-NL"/>
              </w:rPr>
              <w:t>Materials Science &amp; Engineering, 2020</w:t>
            </w:r>
            <w:r w:rsidR="004953A0" w:rsidRPr="005830A1">
              <w:rPr>
                <w:rFonts w:asciiTheme="minorHAnsi" w:hAnsiTheme="minorHAnsi" w:cstheme="minorHAnsi"/>
                <w:i/>
                <w:sz w:val="20"/>
                <w:szCs w:val="20"/>
                <w:lang w:val="nl-NL"/>
              </w:rPr>
              <w:t>,</w:t>
            </w:r>
            <w:r w:rsidRPr="005830A1">
              <w:rPr>
                <w:rFonts w:asciiTheme="minorHAnsi" w:hAnsiTheme="minorHAnsi" w:cstheme="minorHAnsi"/>
                <w:i/>
                <w:sz w:val="20"/>
                <w:szCs w:val="20"/>
                <w:lang w:val="nl-NL"/>
              </w:rPr>
              <w:t xml:space="preserve"> Willemse, van der Laan &amp; Verstegen, et al</w:t>
            </w:r>
          </w:p>
          <w:p w14:paraId="646C46FA" w14:textId="3550D750" w:rsidR="007F3141" w:rsidRPr="005830A1" w:rsidRDefault="007F3141" w:rsidP="007F3141">
            <w:pPr>
              <w:numPr>
                <w:ilvl w:val="0"/>
                <w:numId w:val="11"/>
              </w:numPr>
              <w:rPr>
                <w:rFonts w:asciiTheme="minorHAnsi" w:hAnsiTheme="minorHAnsi" w:cstheme="minorHAnsi"/>
                <w:i/>
                <w:sz w:val="20"/>
                <w:szCs w:val="20"/>
                <w:lang w:val="nl-NL"/>
              </w:rPr>
            </w:pPr>
            <w:r w:rsidRPr="005830A1">
              <w:rPr>
                <w:rFonts w:asciiTheme="minorHAnsi" w:hAnsiTheme="minorHAnsi" w:cstheme="minorHAnsi"/>
                <w:i/>
                <w:sz w:val="20"/>
                <w:szCs w:val="20"/>
                <w:lang w:val="nl-NL"/>
              </w:rPr>
              <w:t>Transplantation, 2020,Verstegen &amp; van der Laan, et al</w:t>
            </w:r>
          </w:p>
          <w:p w14:paraId="3F10D78F" w14:textId="34BF0B72" w:rsidR="007F3141" w:rsidRPr="005830A1" w:rsidRDefault="007F3141" w:rsidP="007F3141">
            <w:pPr>
              <w:numPr>
                <w:ilvl w:val="0"/>
                <w:numId w:val="11"/>
              </w:numPr>
              <w:rPr>
                <w:rFonts w:asciiTheme="minorHAnsi" w:hAnsiTheme="minorHAnsi" w:cstheme="minorHAnsi"/>
                <w:i/>
                <w:sz w:val="20"/>
                <w:szCs w:val="20"/>
                <w:lang w:val="nl-NL"/>
              </w:rPr>
            </w:pPr>
            <w:r w:rsidRPr="005830A1">
              <w:rPr>
                <w:rFonts w:asciiTheme="minorHAnsi" w:hAnsiTheme="minorHAnsi" w:cstheme="minorHAnsi"/>
                <w:i/>
                <w:sz w:val="20"/>
                <w:szCs w:val="20"/>
                <w:lang w:val="nl-NL"/>
              </w:rPr>
              <w:t>Cancers, 2019, van Tienderen</w:t>
            </w:r>
            <w:r w:rsidR="004953A0" w:rsidRPr="005830A1">
              <w:rPr>
                <w:rFonts w:asciiTheme="minorHAnsi" w:hAnsiTheme="minorHAnsi" w:cstheme="minorHAnsi"/>
                <w:i/>
                <w:sz w:val="20"/>
                <w:szCs w:val="20"/>
                <w:lang w:val="nl-NL"/>
              </w:rPr>
              <w:t>,</w:t>
            </w:r>
            <w:r w:rsidRPr="005830A1">
              <w:rPr>
                <w:rFonts w:asciiTheme="minorHAnsi" w:hAnsiTheme="minorHAnsi" w:cstheme="minorHAnsi"/>
                <w:i/>
                <w:sz w:val="20"/>
                <w:szCs w:val="20"/>
                <w:lang w:val="nl-NL"/>
              </w:rPr>
              <w:t xml:space="preserve"> van der Laan</w:t>
            </w:r>
            <w:r w:rsidR="004953A0" w:rsidRPr="005830A1">
              <w:rPr>
                <w:rFonts w:asciiTheme="minorHAnsi" w:hAnsiTheme="minorHAnsi" w:cstheme="minorHAnsi"/>
                <w:i/>
                <w:sz w:val="20"/>
                <w:szCs w:val="20"/>
                <w:lang w:val="nl-NL"/>
              </w:rPr>
              <w:t xml:space="preserve"> &amp; Verstegen</w:t>
            </w:r>
            <w:r w:rsidRPr="005830A1">
              <w:rPr>
                <w:rFonts w:asciiTheme="minorHAnsi" w:hAnsiTheme="minorHAnsi" w:cstheme="minorHAnsi"/>
                <w:i/>
                <w:sz w:val="20"/>
                <w:szCs w:val="20"/>
                <w:lang w:val="nl-NL"/>
              </w:rPr>
              <w:t>, et al.</w:t>
            </w:r>
          </w:p>
          <w:p w14:paraId="131D2E3C" w14:textId="77777777" w:rsidR="007F3141" w:rsidRPr="005830A1" w:rsidRDefault="007F3141" w:rsidP="007F3141">
            <w:pPr>
              <w:numPr>
                <w:ilvl w:val="0"/>
                <w:numId w:val="11"/>
              </w:numPr>
              <w:rPr>
                <w:rFonts w:asciiTheme="minorHAnsi" w:hAnsiTheme="minorHAnsi" w:cstheme="minorHAnsi"/>
                <w:i/>
                <w:sz w:val="20"/>
                <w:szCs w:val="20"/>
                <w:lang w:val="nl-NL"/>
              </w:rPr>
            </w:pPr>
            <w:r w:rsidRPr="005830A1">
              <w:rPr>
                <w:rFonts w:asciiTheme="minorHAnsi" w:hAnsiTheme="minorHAnsi" w:cstheme="minorHAnsi"/>
                <w:i/>
                <w:sz w:val="20"/>
                <w:szCs w:val="20"/>
                <w:lang w:val="nl-NL"/>
              </w:rPr>
              <w:t>Nature Medicine, 2017,</w:t>
            </w:r>
            <w:r w:rsidRPr="005830A1">
              <w:rPr>
                <w:rFonts w:asciiTheme="minorHAnsi" w:hAnsiTheme="minorHAnsi" w:cstheme="minorHAnsi"/>
                <w:sz w:val="20"/>
                <w:szCs w:val="20"/>
                <w:lang w:val="nl-NL"/>
              </w:rPr>
              <w:t xml:space="preserve"> </w:t>
            </w:r>
            <w:r w:rsidRPr="005830A1">
              <w:rPr>
                <w:rFonts w:asciiTheme="minorHAnsi" w:hAnsiTheme="minorHAnsi" w:cstheme="minorHAnsi"/>
                <w:i/>
                <w:sz w:val="20"/>
                <w:szCs w:val="20"/>
                <w:lang w:val="nl-NL"/>
              </w:rPr>
              <w:t>Broutier ,Verstegen, van der Laan &amp; Huch, et al.</w:t>
            </w:r>
          </w:p>
          <w:p w14:paraId="4EA10625" w14:textId="0B8A9E2C" w:rsidR="00106651" w:rsidRPr="005830A1" w:rsidRDefault="00106651" w:rsidP="007F3141">
            <w:pPr>
              <w:numPr>
                <w:ilvl w:val="0"/>
                <w:numId w:val="11"/>
              </w:numPr>
              <w:rPr>
                <w:rFonts w:asciiTheme="minorHAnsi" w:hAnsiTheme="minorHAnsi" w:cstheme="minorHAnsi"/>
                <w:i/>
                <w:sz w:val="20"/>
                <w:szCs w:val="20"/>
                <w:lang w:val="nl-NL"/>
              </w:rPr>
            </w:pPr>
            <w:r w:rsidRPr="005830A1">
              <w:rPr>
                <w:rFonts w:asciiTheme="minorHAnsi" w:hAnsiTheme="minorHAnsi" w:cstheme="minorHAnsi"/>
                <w:i/>
                <w:sz w:val="20"/>
                <w:szCs w:val="20"/>
                <w:lang w:val="nl-NL"/>
              </w:rPr>
              <w:t>Nature, 2016,</w:t>
            </w:r>
            <w:r w:rsidRPr="005830A1">
              <w:rPr>
                <w:rFonts w:asciiTheme="minorHAnsi" w:hAnsiTheme="minorHAnsi" w:cstheme="minorHAnsi"/>
                <w:sz w:val="20"/>
                <w:szCs w:val="20"/>
                <w:lang w:val="nl-NL"/>
              </w:rPr>
              <w:t xml:space="preserve"> </w:t>
            </w:r>
            <w:r w:rsidRPr="005830A1">
              <w:rPr>
                <w:rFonts w:asciiTheme="minorHAnsi" w:hAnsiTheme="minorHAnsi" w:cstheme="minorHAnsi"/>
                <w:i/>
                <w:sz w:val="20"/>
                <w:szCs w:val="20"/>
                <w:lang w:val="nl-NL"/>
              </w:rPr>
              <w:t>Blokzijl, Verstegen, van der Laan &amp; van Boxtel et al.</w:t>
            </w:r>
          </w:p>
          <w:p w14:paraId="7AB22E52" w14:textId="7AAE482D" w:rsidR="0074253F" w:rsidRPr="005830A1" w:rsidRDefault="0074253F" w:rsidP="007F3141">
            <w:pPr>
              <w:ind w:left="562"/>
              <w:rPr>
                <w:rFonts w:asciiTheme="minorHAnsi" w:hAnsiTheme="minorHAnsi" w:cstheme="minorHAnsi"/>
                <w:i/>
                <w:sz w:val="20"/>
                <w:szCs w:val="20"/>
                <w:lang w:val="nl-NL"/>
              </w:rPr>
            </w:pPr>
          </w:p>
        </w:tc>
      </w:tr>
      <w:tr w:rsidR="0058709E" w:rsidRPr="0090223C" w14:paraId="7BE58018" w14:textId="77777777" w:rsidTr="005830A1">
        <w:trPr>
          <w:trHeight w:val="518"/>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6576C33A" w14:textId="77777777" w:rsidR="0058709E" w:rsidRPr="0090223C" w:rsidRDefault="0058709E">
            <w:pPr>
              <w:rPr>
                <w:rFonts w:asciiTheme="minorHAnsi" w:hAnsiTheme="minorHAnsi" w:cstheme="minorHAnsi"/>
                <w:b/>
                <w:i/>
                <w:sz w:val="22"/>
              </w:rPr>
            </w:pPr>
            <w:r w:rsidRPr="0090223C">
              <w:rPr>
                <w:rFonts w:asciiTheme="minorHAnsi" w:hAnsiTheme="minorHAnsi" w:cstheme="minorHAnsi"/>
                <w:b/>
                <w:i/>
                <w:sz w:val="22"/>
              </w:rPr>
              <w:t>Project Title:</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182C7086" w14:textId="3C09967E" w:rsidR="006F091A" w:rsidRPr="005830A1" w:rsidRDefault="004953A0" w:rsidP="0070522A">
            <w:pPr>
              <w:pStyle w:val="af3"/>
              <w:rPr>
                <w:rFonts w:asciiTheme="minorHAnsi" w:hAnsiTheme="minorHAnsi" w:cstheme="minorHAnsi"/>
                <w:b/>
                <w:i/>
              </w:rPr>
            </w:pPr>
            <w:r w:rsidRPr="005830A1">
              <w:rPr>
                <w:rFonts w:asciiTheme="minorHAnsi" w:hAnsiTheme="minorHAnsi" w:cstheme="minorHAnsi"/>
                <w:b/>
                <w:i/>
              </w:rPr>
              <w:t>Exploring the r</w:t>
            </w:r>
            <w:r w:rsidR="004218C4" w:rsidRPr="005830A1">
              <w:rPr>
                <w:rFonts w:asciiTheme="minorHAnsi" w:hAnsiTheme="minorHAnsi" w:cstheme="minorHAnsi"/>
                <w:b/>
                <w:i/>
              </w:rPr>
              <w:t xml:space="preserve">egenerative potential of </w:t>
            </w:r>
            <w:r w:rsidRPr="005830A1">
              <w:rPr>
                <w:rFonts w:asciiTheme="minorHAnsi" w:hAnsiTheme="minorHAnsi" w:cstheme="minorHAnsi"/>
                <w:b/>
                <w:i/>
              </w:rPr>
              <w:t xml:space="preserve">liver </w:t>
            </w:r>
            <w:r w:rsidR="007201B8" w:rsidRPr="005830A1">
              <w:rPr>
                <w:rFonts w:asciiTheme="minorHAnsi" w:hAnsiTheme="minorHAnsi" w:cstheme="minorHAnsi"/>
                <w:b/>
                <w:i/>
              </w:rPr>
              <w:t>organ</w:t>
            </w:r>
            <w:r w:rsidR="00280E41" w:rsidRPr="005830A1">
              <w:rPr>
                <w:rFonts w:asciiTheme="minorHAnsi" w:hAnsiTheme="minorHAnsi" w:cstheme="minorHAnsi"/>
                <w:b/>
                <w:i/>
              </w:rPr>
              <w:t>oids in</w:t>
            </w:r>
            <w:r w:rsidR="004218C4" w:rsidRPr="005830A1">
              <w:rPr>
                <w:rFonts w:asciiTheme="minorHAnsi" w:hAnsiTheme="minorHAnsi" w:cstheme="minorHAnsi"/>
                <w:b/>
                <w:i/>
              </w:rPr>
              <w:t xml:space="preserve"> liver transplantation</w:t>
            </w:r>
            <w:r w:rsidR="006F091A" w:rsidRPr="005830A1">
              <w:rPr>
                <w:rFonts w:asciiTheme="minorHAnsi" w:hAnsiTheme="minorHAnsi" w:cstheme="minorHAnsi"/>
                <w:b/>
                <w:i/>
              </w:rPr>
              <w:t xml:space="preserve">       </w:t>
            </w:r>
          </w:p>
        </w:tc>
      </w:tr>
      <w:tr w:rsidR="003B19BF" w:rsidRPr="0090223C" w14:paraId="75422A57" w14:textId="77777777" w:rsidTr="0074253F">
        <w:trPr>
          <w:trHeight w:val="3449"/>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2E701A7F" w14:textId="77777777" w:rsidR="003B19BF" w:rsidRPr="0090223C" w:rsidRDefault="003B19BF">
            <w:pPr>
              <w:rPr>
                <w:rFonts w:asciiTheme="minorHAnsi" w:hAnsiTheme="minorHAnsi" w:cstheme="minorHAnsi"/>
                <w:b/>
                <w:i/>
                <w:sz w:val="22"/>
              </w:rPr>
            </w:pPr>
            <w:r w:rsidRPr="0090223C">
              <w:rPr>
                <w:rFonts w:asciiTheme="minorHAnsi" w:hAnsiTheme="minorHAnsi" w:cstheme="minorHAnsi"/>
                <w:b/>
                <w:i/>
                <w:sz w:val="22"/>
              </w:rPr>
              <w:t>Abstract:</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67971FBC" w14:textId="0F7D2778" w:rsidR="00280E41" w:rsidRPr="005830A1" w:rsidRDefault="001C5350" w:rsidP="002442DD">
            <w:pPr>
              <w:rPr>
                <w:rFonts w:asciiTheme="minorHAnsi" w:hAnsiTheme="minorHAnsi" w:cstheme="minorHAnsi"/>
                <w:sz w:val="20"/>
                <w:szCs w:val="20"/>
                <w:lang w:eastAsia="de-DE"/>
              </w:rPr>
            </w:pPr>
            <w:r w:rsidRPr="005830A1">
              <w:rPr>
                <w:rFonts w:asciiTheme="minorHAnsi" w:hAnsiTheme="minorHAnsi" w:cstheme="minorHAnsi"/>
                <w:sz w:val="20"/>
                <w:szCs w:val="20"/>
                <w:lang w:eastAsia="de-DE"/>
              </w:rPr>
              <w:t xml:space="preserve">Although the adult liver is well-known for its regenerative capacity, the cellular events that drive this repair are pleiotropic and not fully elucidated. The two liver epithelial cell types, hepatocytes and cholangiocytes, have self-renewal capacity to maintain homeostasis and in response to liver injury. </w:t>
            </w:r>
            <w:proofErr w:type="gramStart"/>
            <w:r w:rsidRPr="005830A1">
              <w:rPr>
                <w:rFonts w:asciiTheme="minorHAnsi" w:hAnsiTheme="minorHAnsi" w:cstheme="minorHAnsi"/>
                <w:sz w:val="20"/>
                <w:szCs w:val="20"/>
                <w:lang w:eastAsia="de-DE"/>
              </w:rPr>
              <w:t>Moreover</w:t>
            </w:r>
            <w:proofErr w:type="gramEnd"/>
            <w:r w:rsidRPr="005830A1">
              <w:rPr>
                <w:rFonts w:asciiTheme="minorHAnsi" w:hAnsiTheme="minorHAnsi" w:cstheme="minorHAnsi"/>
                <w:sz w:val="20"/>
                <w:szCs w:val="20"/>
                <w:lang w:eastAsia="de-DE"/>
              </w:rPr>
              <w:t xml:space="preserve"> to the plasticity of epithelial cells, bipotent progenitor cells are found within the canals of </w:t>
            </w:r>
            <w:proofErr w:type="spellStart"/>
            <w:r w:rsidRPr="005830A1">
              <w:rPr>
                <w:rFonts w:asciiTheme="minorHAnsi" w:hAnsiTheme="minorHAnsi" w:cstheme="minorHAnsi"/>
                <w:sz w:val="20"/>
                <w:szCs w:val="20"/>
                <w:lang w:eastAsia="de-DE"/>
              </w:rPr>
              <w:t>Hering</w:t>
            </w:r>
            <w:proofErr w:type="spellEnd"/>
            <w:r w:rsidRPr="005830A1">
              <w:rPr>
                <w:rFonts w:asciiTheme="minorHAnsi" w:hAnsiTheme="minorHAnsi" w:cstheme="minorHAnsi"/>
                <w:sz w:val="20"/>
                <w:szCs w:val="20"/>
                <w:lang w:eastAsia="de-DE"/>
              </w:rPr>
              <w:t xml:space="preserve">, the smallest branches of the biliary tree in the liver. These bipotent progenitor cells can differentiate into both mature hepatocytes and cholangiocytes. In larger bile ducts, including in the extrahepatic bile ducts, typical peribiliary glands harbor biliary progenitor cells which provide a proliferative response upon damage of the bile duct providing new cholangiocytes to restore the biliary lining. With the development of the 3D organoid culture technique, epithelial cells, including those found in the liver can be expanded </w:t>
            </w:r>
            <w:r w:rsidRPr="005830A1">
              <w:rPr>
                <w:rFonts w:asciiTheme="minorHAnsi" w:hAnsiTheme="minorHAnsi" w:cstheme="minorHAnsi"/>
                <w:i/>
                <w:sz w:val="20"/>
                <w:szCs w:val="20"/>
                <w:lang w:eastAsia="de-DE"/>
              </w:rPr>
              <w:t>in vitro</w:t>
            </w:r>
            <w:r w:rsidRPr="005830A1">
              <w:rPr>
                <w:rFonts w:asciiTheme="minorHAnsi" w:hAnsiTheme="minorHAnsi" w:cstheme="minorHAnsi"/>
                <w:sz w:val="20"/>
                <w:szCs w:val="20"/>
                <w:lang w:eastAsia="de-DE"/>
              </w:rPr>
              <w:t xml:space="preserve"> (</w:t>
            </w:r>
            <w:proofErr w:type="spellStart"/>
            <w:r w:rsidRPr="005830A1">
              <w:rPr>
                <w:rFonts w:asciiTheme="minorHAnsi" w:hAnsiTheme="minorHAnsi" w:cstheme="minorHAnsi"/>
                <w:sz w:val="20"/>
                <w:szCs w:val="20"/>
                <w:lang w:eastAsia="de-DE"/>
              </w:rPr>
              <w:t>Huch</w:t>
            </w:r>
            <w:proofErr w:type="spellEnd"/>
            <w:r w:rsidRPr="005830A1">
              <w:rPr>
                <w:rFonts w:asciiTheme="minorHAnsi" w:hAnsiTheme="minorHAnsi" w:cstheme="minorHAnsi"/>
                <w:sz w:val="20"/>
                <w:szCs w:val="20"/>
                <w:lang w:eastAsia="de-DE"/>
              </w:rPr>
              <w:t xml:space="preserve"> et al, Cell, 2015) and used as model for stem cell biology and liver diseases such as Metabolic Associated Fatty Liver Disease (MAFDL) or primary liver cancer.</w:t>
            </w:r>
          </w:p>
          <w:p w14:paraId="20A25AAB" w14:textId="77777777" w:rsidR="006041F3" w:rsidRPr="005830A1" w:rsidRDefault="006041F3" w:rsidP="002442DD">
            <w:pPr>
              <w:rPr>
                <w:rFonts w:asciiTheme="minorHAnsi" w:hAnsiTheme="minorHAnsi" w:cstheme="minorHAnsi"/>
                <w:sz w:val="20"/>
                <w:szCs w:val="20"/>
                <w:lang w:eastAsia="de-DE"/>
              </w:rPr>
            </w:pPr>
          </w:p>
          <w:p w14:paraId="319CAC78" w14:textId="77777777" w:rsidR="002442DD" w:rsidRPr="005830A1" w:rsidRDefault="001C5350" w:rsidP="002442DD">
            <w:pPr>
              <w:rPr>
                <w:rFonts w:asciiTheme="minorHAnsi" w:hAnsiTheme="minorHAnsi" w:cstheme="minorHAnsi"/>
                <w:sz w:val="20"/>
                <w:szCs w:val="20"/>
                <w:lang w:eastAsia="de-DE"/>
              </w:rPr>
            </w:pPr>
            <w:r w:rsidRPr="005830A1">
              <w:rPr>
                <w:rFonts w:asciiTheme="minorHAnsi" w:hAnsiTheme="minorHAnsi" w:cstheme="minorHAnsi"/>
                <w:sz w:val="20"/>
                <w:szCs w:val="20"/>
                <w:lang w:eastAsia="de-DE"/>
              </w:rPr>
              <w:t xml:space="preserve">The projects in our lab involve the use of biliary organoids to model </w:t>
            </w:r>
            <w:r w:rsidR="009603B6" w:rsidRPr="005830A1">
              <w:rPr>
                <w:rFonts w:asciiTheme="minorHAnsi" w:hAnsiTheme="minorHAnsi" w:cstheme="minorHAnsi"/>
                <w:sz w:val="20"/>
                <w:szCs w:val="20"/>
                <w:lang w:eastAsia="de-DE"/>
              </w:rPr>
              <w:t xml:space="preserve">liver-related </w:t>
            </w:r>
            <w:proofErr w:type="gramStart"/>
            <w:r w:rsidR="009603B6" w:rsidRPr="005830A1">
              <w:rPr>
                <w:rFonts w:asciiTheme="minorHAnsi" w:hAnsiTheme="minorHAnsi" w:cstheme="minorHAnsi"/>
                <w:sz w:val="20"/>
                <w:szCs w:val="20"/>
                <w:lang w:eastAsia="de-DE"/>
              </w:rPr>
              <w:t xml:space="preserve">disease </w:t>
            </w:r>
            <w:r w:rsidRPr="005830A1">
              <w:rPr>
                <w:rFonts w:asciiTheme="minorHAnsi" w:hAnsiTheme="minorHAnsi" w:cstheme="minorHAnsi"/>
                <w:sz w:val="20"/>
                <w:szCs w:val="20"/>
                <w:lang w:eastAsia="de-DE"/>
              </w:rPr>
              <w:t xml:space="preserve"> (</w:t>
            </w:r>
            <w:proofErr w:type="gramEnd"/>
            <w:r w:rsidRPr="005830A1">
              <w:rPr>
                <w:rFonts w:asciiTheme="minorHAnsi" w:hAnsiTheme="minorHAnsi" w:cstheme="minorHAnsi"/>
                <w:sz w:val="20"/>
                <w:szCs w:val="20"/>
                <w:lang w:eastAsia="de-DE"/>
              </w:rPr>
              <w:t xml:space="preserve">MAFLD, </w:t>
            </w:r>
            <w:proofErr w:type="spellStart"/>
            <w:r w:rsidRPr="005830A1">
              <w:rPr>
                <w:rFonts w:asciiTheme="minorHAnsi" w:hAnsiTheme="minorHAnsi" w:cstheme="minorHAnsi"/>
                <w:sz w:val="20"/>
                <w:szCs w:val="20"/>
                <w:lang w:eastAsia="de-DE"/>
              </w:rPr>
              <w:t>Allagile</w:t>
            </w:r>
            <w:proofErr w:type="spellEnd"/>
            <w:r w:rsidRPr="005830A1">
              <w:rPr>
                <w:rFonts w:asciiTheme="minorHAnsi" w:hAnsiTheme="minorHAnsi" w:cstheme="minorHAnsi"/>
                <w:sz w:val="20"/>
                <w:szCs w:val="20"/>
                <w:lang w:eastAsia="de-DE"/>
              </w:rPr>
              <w:t xml:space="preserve"> Syndrome, Cystic Fibrosis)</w:t>
            </w:r>
            <w:r w:rsidR="009603B6" w:rsidRPr="005830A1">
              <w:rPr>
                <w:rFonts w:asciiTheme="minorHAnsi" w:hAnsiTheme="minorHAnsi" w:cstheme="minorHAnsi"/>
                <w:sz w:val="20"/>
                <w:szCs w:val="20"/>
                <w:lang w:eastAsia="de-DE"/>
              </w:rPr>
              <w:t>, study liver and bile duct regeneration (by developing liver-on-a-chip technology), and liver and bile duct tissue engineering (</w:t>
            </w:r>
            <w:proofErr w:type="spellStart"/>
            <w:r w:rsidR="009603B6" w:rsidRPr="005830A1">
              <w:rPr>
                <w:rFonts w:asciiTheme="minorHAnsi" w:hAnsiTheme="minorHAnsi" w:cstheme="minorHAnsi"/>
                <w:sz w:val="20"/>
                <w:szCs w:val="20"/>
                <w:lang w:eastAsia="de-DE"/>
              </w:rPr>
              <w:t>decellulairsation</w:t>
            </w:r>
            <w:proofErr w:type="spellEnd"/>
            <w:r w:rsidR="009603B6" w:rsidRPr="005830A1">
              <w:rPr>
                <w:rFonts w:asciiTheme="minorHAnsi" w:hAnsiTheme="minorHAnsi" w:cstheme="minorHAnsi"/>
                <w:sz w:val="20"/>
                <w:szCs w:val="20"/>
                <w:lang w:eastAsia="de-DE"/>
              </w:rPr>
              <w:t xml:space="preserve"> techniques and extracellular matrix analysis).</w:t>
            </w:r>
          </w:p>
          <w:p w14:paraId="6291461E" w14:textId="77777777" w:rsidR="009603B6" w:rsidRPr="005830A1" w:rsidRDefault="009603B6" w:rsidP="002442DD">
            <w:pPr>
              <w:rPr>
                <w:rFonts w:asciiTheme="minorHAnsi" w:hAnsiTheme="minorHAnsi" w:cstheme="minorHAnsi"/>
                <w:sz w:val="20"/>
                <w:szCs w:val="20"/>
                <w:lang w:eastAsia="de-DE"/>
              </w:rPr>
            </w:pPr>
          </w:p>
          <w:p w14:paraId="7A3BD485" w14:textId="4F5FD5CC" w:rsidR="009603B6" w:rsidRPr="005830A1" w:rsidRDefault="002442DD" w:rsidP="002442DD">
            <w:pPr>
              <w:rPr>
                <w:rFonts w:asciiTheme="minorHAnsi" w:hAnsiTheme="minorHAnsi" w:cstheme="minorHAnsi"/>
                <w:sz w:val="20"/>
                <w:szCs w:val="20"/>
                <w:lang w:eastAsia="de-DE"/>
              </w:rPr>
            </w:pPr>
            <w:r w:rsidRPr="005830A1">
              <w:rPr>
                <w:rFonts w:asciiTheme="minorHAnsi" w:hAnsiTheme="minorHAnsi" w:cstheme="minorHAnsi"/>
                <w:sz w:val="20"/>
                <w:szCs w:val="20"/>
                <w:lang w:eastAsia="de-DE"/>
              </w:rPr>
              <w:t xml:space="preserve">During </w:t>
            </w:r>
            <w:r w:rsidR="009603B6" w:rsidRPr="005830A1">
              <w:rPr>
                <w:rFonts w:asciiTheme="minorHAnsi" w:hAnsiTheme="minorHAnsi" w:cstheme="minorHAnsi"/>
                <w:sz w:val="20"/>
                <w:szCs w:val="20"/>
                <w:lang w:eastAsia="de-DE"/>
              </w:rPr>
              <w:t xml:space="preserve">liver </w:t>
            </w:r>
            <w:r w:rsidRPr="005830A1">
              <w:rPr>
                <w:rFonts w:asciiTheme="minorHAnsi" w:hAnsiTheme="minorHAnsi" w:cstheme="minorHAnsi"/>
                <w:sz w:val="20"/>
                <w:szCs w:val="20"/>
                <w:lang w:eastAsia="de-DE"/>
              </w:rPr>
              <w:t>transplantation</w:t>
            </w:r>
            <w:r w:rsidR="009603B6" w:rsidRPr="005830A1">
              <w:rPr>
                <w:rFonts w:asciiTheme="minorHAnsi" w:hAnsiTheme="minorHAnsi" w:cstheme="minorHAnsi"/>
                <w:sz w:val="20"/>
                <w:szCs w:val="20"/>
                <w:lang w:eastAsia="de-DE"/>
              </w:rPr>
              <w:t xml:space="preserve"> performed in Erasmus MC</w:t>
            </w:r>
            <w:r w:rsidRPr="005830A1">
              <w:rPr>
                <w:rFonts w:asciiTheme="minorHAnsi" w:hAnsiTheme="minorHAnsi" w:cstheme="minorHAnsi"/>
                <w:sz w:val="20"/>
                <w:szCs w:val="20"/>
                <w:lang w:eastAsia="de-DE"/>
              </w:rPr>
              <w:t xml:space="preserve">, biopsies are collected from liver and extrahepatic bile duct from donor and recipient (explanted liver) to be used in research projects. These biopsies are analyzed using histological techniques (immunohistochemistry, immunofluorescence, conventional, confocal and light-sheet microscopy) and molecular biological techniques (qPCR, RNA-expression arrays and whole genome sequencing). In addition, the LGR5-positive, </w:t>
            </w:r>
            <w:proofErr w:type="spellStart"/>
            <w:r w:rsidRPr="005830A1">
              <w:rPr>
                <w:rFonts w:asciiTheme="minorHAnsi" w:hAnsiTheme="minorHAnsi" w:cstheme="minorHAnsi"/>
                <w:sz w:val="20"/>
                <w:szCs w:val="20"/>
                <w:lang w:eastAsia="de-DE"/>
              </w:rPr>
              <w:t>Wnt</w:t>
            </w:r>
            <w:proofErr w:type="spellEnd"/>
            <w:r w:rsidRPr="005830A1">
              <w:rPr>
                <w:rFonts w:asciiTheme="minorHAnsi" w:hAnsiTheme="minorHAnsi" w:cstheme="minorHAnsi"/>
                <w:sz w:val="20"/>
                <w:szCs w:val="20"/>
                <w:lang w:eastAsia="de-DE"/>
              </w:rPr>
              <w:t>-responsive adult stem cells from liver and the extrahepatic bile duct, will be cultured and expanded as organoids to be used as (patient-specific) models for liver regeneration and/or disease, including primary liver cancer.</w:t>
            </w:r>
          </w:p>
          <w:p w14:paraId="6454FA89" w14:textId="77777777" w:rsidR="009603B6" w:rsidRPr="005830A1" w:rsidRDefault="009603B6" w:rsidP="002442DD">
            <w:pPr>
              <w:rPr>
                <w:rFonts w:asciiTheme="minorHAnsi" w:hAnsiTheme="minorHAnsi" w:cstheme="minorHAnsi"/>
                <w:sz w:val="20"/>
                <w:szCs w:val="20"/>
                <w:lang w:eastAsia="de-DE"/>
              </w:rPr>
            </w:pPr>
          </w:p>
          <w:p w14:paraId="1BAF664B" w14:textId="77777777" w:rsidR="0074253F" w:rsidRDefault="00570533" w:rsidP="003B19BF">
            <w:pPr>
              <w:rPr>
                <w:rFonts w:asciiTheme="minorHAnsi" w:hAnsiTheme="minorHAnsi" w:cstheme="minorHAnsi"/>
                <w:sz w:val="20"/>
                <w:szCs w:val="20"/>
                <w:lang w:eastAsia="de-DE"/>
              </w:rPr>
            </w:pPr>
            <w:r w:rsidRPr="005830A1">
              <w:rPr>
                <w:rFonts w:asciiTheme="minorHAnsi" w:hAnsiTheme="minorHAnsi" w:cstheme="minorHAnsi"/>
                <w:b/>
                <w:sz w:val="20"/>
                <w:szCs w:val="20"/>
                <w:lang w:eastAsia="de-DE"/>
              </w:rPr>
              <w:t>Main methodology and techniques</w:t>
            </w:r>
            <w:r w:rsidRPr="005830A1">
              <w:rPr>
                <w:rFonts w:asciiTheme="minorHAnsi" w:hAnsiTheme="minorHAnsi" w:cstheme="minorHAnsi"/>
                <w:sz w:val="20"/>
                <w:szCs w:val="20"/>
                <w:lang w:eastAsia="de-DE"/>
              </w:rPr>
              <w:t>: 3D biliary organoid cultures from healthy donor and patient biopsies (NASH, primary liver cancer). Gene expression analysis (single cell RNA sequencing, RT-qPCR), high resolution imaging (OIC-confocal, fluorescence microscopy), protein expression analysis (FACS, Immunohistochemistry, Western blotting).</w:t>
            </w:r>
          </w:p>
          <w:p w14:paraId="2B1C3C4D" w14:textId="7D0AA02A" w:rsidR="005830A1" w:rsidRPr="005830A1" w:rsidRDefault="005830A1" w:rsidP="003B19BF">
            <w:pPr>
              <w:rPr>
                <w:rFonts w:asciiTheme="minorHAnsi" w:hAnsiTheme="minorHAnsi" w:cstheme="minorHAnsi"/>
                <w:sz w:val="20"/>
                <w:szCs w:val="20"/>
                <w:lang w:eastAsia="de-DE"/>
              </w:rPr>
            </w:pPr>
          </w:p>
        </w:tc>
      </w:tr>
      <w:tr w:rsidR="003B19BF" w:rsidRPr="0090223C" w14:paraId="3442349A" w14:textId="77777777" w:rsidTr="0074253F">
        <w:trPr>
          <w:trHeight w:val="982"/>
        </w:trPr>
        <w:tc>
          <w:tcPr>
            <w:tcW w:w="2698" w:type="dxa"/>
            <w:tcBorders>
              <w:top w:val="single" w:sz="4" w:space="0" w:color="auto"/>
              <w:left w:val="single" w:sz="4" w:space="0" w:color="auto"/>
              <w:bottom w:val="single" w:sz="4" w:space="0" w:color="auto"/>
              <w:right w:val="single" w:sz="4" w:space="0" w:color="auto"/>
            </w:tcBorders>
            <w:shd w:val="clear" w:color="auto" w:fill="auto"/>
          </w:tcPr>
          <w:p w14:paraId="065F39AE" w14:textId="77777777" w:rsidR="003B19BF" w:rsidRPr="0090223C" w:rsidRDefault="003B19BF">
            <w:pPr>
              <w:rPr>
                <w:rFonts w:asciiTheme="minorHAnsi" w:hAnsiTheme="minorHAnsi" w:cstheme="minorHAnsi"/>
                <w:b/>
                <w:i/>
                <w:sz w:val="22"/>
                <w:szCs w:val="22"/>
              </w:rPr>
            </w:pPr>
            <w:r w:rsidRPr="0090223C">
              <w:rPr>
                <w:rFonts w:asciiTheme="minorHAnsi" w:hAnsiTheme="minorHAnsi" w:cstheme="minorHAnsi"/>
                <w:b/>
                <w:i/>
                <w:sz w:val="22"/>
                <w:szCs w:val="22"/>
              </w:rPr>
              <w:lastRenderedPageBreak/>
              <w:t>Requirements of candidate:</w:t>
            </w:r>
          </w:p>
        </w:tc>
        <w:tc>
          <w:tcPr>
            <w:tcW w:w="8183" w:type="dxa"/>
            <w:tcBorders>
              <w:top w:val="single" w:sz="4" w:space="0" w:color="auto"/>
              <w:left w:val="single" w:sz="4" w:space="0" w:color="auto"/>
              <w:bottom w:val="single" w:sz="4" w:space="0" w:color="auto"/>
              <w:right w:val="single" w:sz="4" w:space="0" w:color="auto"/>
            </w:tcBorders>
            <w:shd w:val="clear" w:color="auto" w:fill="auto"/>
          </w:tcPr>
          <w:p w14:paraId="0E34753F" w14:textId="77777777" w:rsidR="004218C4" w:rsidRPr="005830A1" w:rsidRDefault="004218C4" w:rsidP="0070522A">
            <w:pPr>
              <w:pStyle w:val="Default"/>
              <w:numPr>
                <w:ilvl w:val="0"/>
                <w:numId w:val="12"/>
              </w:numPr>
              <w:ind w:left="173" w:hanging="122"/>
              <w:rPr>
                <w:rFonts w:asciiTheme="minorHAnsi" w:hAnsiTheme="minorHAnsi" w:cstheme="minorHAnsi"/>
                <w:sz w:val="20"/>
                <w:szCs w:val="20"/>
              </w:rPr>
            </w:pPr>
            <w:r w:rsidRPr="005830A1">
              <w:rPr>
                <w:rFonts w:asciiTheme="minorHAnsi" w:hAnsiTheme="minorHAnsi" w:cstheme="minorHAnsi"/>
                <w:sz w:val="20"/>
                <w:szCs w:val="20"/>
              </w:rPr>
              <w:t xml:space="preserve">We are looking for a highly motivated PhD student who has received excellent scientific and practical training in the areas of stem cell biology, transplantation medicine and/or regenerative medicine to join our research team. </w:t>
            </w:r>
          </w:p>
          <w:p w14:paraId="0D82ABBC" w14:textId="77777777" w:rsidR="004218C4" w:rsidRPr="005830A1" w:rsidRDefault="004218C4" w:rsidP="0070522A">
            <w:pPr>
              <w:pStyle w:val="Default"/>
              <w:numPr>
                <w:ilvl w:val="0"/>
                <w:numId w:val="12"/>
              </w:numPr>
              <w:ind w:left="173" w:hanging="122"/>
              <w:rPr>
                <w:rFonts w:asciiTheme="minorHAnsi" w:hAnsiTheme="minorHAnsi" w:cstheme="minorHAnsi"/>
                <w:sz w:val="20"/>
                <w:szCs w:val="20"/>
              </w:rPr>
            </w:pPr>
            <w:r w:rsidRPr="005830A1">
              <w:rPr>
                <w:rFonts w:asciiTheme="minorHAnsi" w:hAnsiTheme="minorHAnsi" w:cstheme="minorHAnsi"/>
                <w:sz w:val="20"/>
                <w:szCs w:val="20"/>
              </w:rPr>
              <w:t xml:space="preserve">The student should be fluent in English (IELTS </w:t>
            </w:r>
            <w:r w:rsidRPr="005830A1">
              <w:rPr>
                <w:rFonts w:asciiTheme="minorHAnsi" w:hAnsiTheme="minorHAnsi" w:cstheme="minorHAnsi"/>
                <w:i/>
                <w:iCs/>
                <w:sz w:val="20"/>
                <w:szCs w:val="20"/>
              </w:rPr>
              <w:t>min 6.0)</w:t>
            </w:r>
            <w:r w:rsidRPr="005830A1">
              <w:rPr>
                <w:rFonts w:asciiTheme="minorHAnsi" w:hAnsiTheme="minorHAnsi" w:cstheme="minorHAnsi"/>
                <w:sz w:val="20"/>
                <w:szCs w:val="20"/>
              </w:rPr>
              <w:t xml:space="preserve">, TOEFL 100 </w:t>
            </w:r>
            <w:r w:rsidRPr="005830A1">
              <w:rPr>
                <w:rFonts w:asciiTheme="minorHAnsi" w:hAnsiTheme="minorHAnsi" w:cstheme="minorHAnsi"/>
                <w:i/>
                <w:iCs/>
                <w:sz w:val="20"/>
                <w:szCs w:val="20"/>
              </w:rPr>
              <w:t>(min 20</w:t>
            </w:r>
            <w:r w:rsidR="009603B6" w:rsidRPr="005830A1">
              <w:rPr>
                <w:rFonts w:asciiTheme="minorHAnsi" w:hAnsiTheme="minorHAnsi" w:cstheme="minorHAnsi"/>
                <w:i/>
                <w:iCs/>
                <w:sz w:val="20"/>
                <w:szCs w:val="20"/>
              </w:rPr>
              <w:t xml:space="preserve"> for all subs</w:t>
            </w:r>
            <w:r w:rsidRPr="005830A1">
              <w:rPr>
                <w:rFonts w:asciiTheme="minorHAnsi" w:hAnsiTheme="minorHAnsi" w:cstheme="minorHAnsi"/>
                <w:i/>
                <w:iCs/>
                <w:sz w:val="20"/>
                <w:szCs w:val="20"/>
              </w:rPr>
              <w:t xml:space="preserve">). </w:t>
            </w:r>
          </w:p>
          <w:p w14:paraId="69030776" w14:textId="77777777" w:rsidR="003B19BF" w:rsidRPr="005830A1" w:rsidRDefault="004218C4" w:rsidP="0070522A">
            <w:pPr>
              <w:pStyle w:val="Default"/>
              <w:numPr>
                <w:ilvl w:val="0"/>
                <w:numId w:val="12"/>
              </w:numPr>
              <w:ind w:left="173" w:hanging="122"/>
              <w:rPr>
                <w:rFonts w:asciiTheme="minorHAnsi" w:hAnsiTheme="minorHAnsi" w:cstheme="minorHAnsi"/>
                <w:sz w:val="20"/>
                <w:szCs w:val="20"/>
              </w:rPr>
            </w:pPr>
            <w:r w:rsidRPr="005830A1">
              <w:rPr>
                <w:rFonts w:asciiTheme="minorHAnsi" w:hAnsiTheme="minorHAnsi" w:cstheme="minorHAnsi"/>
                <w:sz w:val="20"/>
                <w:szCs w:val="20"/>
              </w:rPr>
              <w:t xml:space="preserve">We offer: Supervision, lab facilities and infrastructure, and training. We will cover Laboratory costs. As a candidate PhD student at Erasmus MC, your salary and living expenses will be covered by your </w:t>
            </w:r>
            <w:proofErr w:type="gramStart"/>
            <w:r w:rsidRPr="005830A1">
              <w:rPr>
                <w:rFonts w:asciiTheme="minorHAnsi" w:hAnsiTheme="minorHAnsi" w:cstheme="minorHAnsi"/>
                <w:sz w:val="20"/>
                <w:szCs w:val="20"/>
              </w:rPr>
              <w:t>University</w:t>
            </w:r>
            <w:proofErr w:type="gramEnd"/>
            <w:r w:rsidRPr="005830A1">
              <w:rPr>
                <w:rFonts w:asciiTheme="minorHAnsi" w:hAnsiTheme="minorHAnsi" w:cstheme="minorHAnsi"/>
                <w:sz w:val="20"/>
                <w:szCs w:val="20"/>
              </w:rPr>
              <w:t xml:space="preserve"> or Scholarship Council.</w:t>
            </w:r>
          </w:p>
        </w:tc>
      </w:tr>
    </w:tbl>
    <w:p w14:paraId="6AE8BFA6" w14:textId="7FCBBAB1" w:rsidR="002411AE" w:rsidRDefault="002411AE" w:rsidP="00280E41">
      <w:pPr>
        <w:rPr>
          <w:rFonts w:ascii="Arial" w:hAnsi="Arial" w:cs="Arial"/>
          <w:sz w:val="18"/>
          <w:szCs w:val="18"/>
        </w:rPr>
      </w:pPr>
    </w:p>
    <w:p w14:paraId="45C617FB" w14:textId="5B92BF70" w:rsidR="005830A1" w:rsidRDefault="005830A1" w:rsidP="00280E41">
      <w:pPr>
        <w:rPr>
          <w:rFonts w:ascii="Arial" w:hAnsi="Arial" w:cs="Arial"/>
          <w:sz w:val="18"/>
          <w:szCs w:val="18"/>
        </w:rPr>
      </w:pPr>
    </w:p>
    <w:p w14:paraId="7D68C51F" w14:textId="77777777" w:rsidR="005830A1" w:rsidRDefault="005830A1" w:rsidP="005830A1">
      <w:pPr>
        <w:rPr>
          <w:rFonts w:ascii="Arial" w:hAnsi="Arial" w:cs="Arial"/>
          <w:sz w:val="18"/>
          <w:szCs w:val="18"/>
        </w:rPr>
      </w:pPr>
    </w:p>
    <w:p w14:paraId="375F4214" w14:textId="77777777" w:rsidR="005830A1" w:rsidRDefault="005830A1" w:rsidP="005830A1">
      <w:pPr>
        <w:rPr>
          <w:rFonts w:ascii="Calibri" w:hAnsi="Calibri" w:cs="Calibri"/>
          <w:b/>
          <w:iCs/>
          <w:sz w:val="20"/>
          <w:szCs w:val="20"/>
        </w:rPr>
      </w:pPr>
      <w:bookmarkStart w:id="0" w:name="_Hlk84621795"/>
      <w:r>
        <w:rPr>
          <w:rFonts w:ascii="Calibri" w:hAnsi="Calibri" w:cs="Calibri"/>
          <w:b/>
          <w:iCs/>
          <w:sz w:val="20"/>
          <w:szCs w:val="20"/>
        </w:rPr>
        <w:t>English requirements</w:t>
      </w:r>
      <w:r>
        <w:rPr>
          <w:rFonts w:ascii="Calibri" w:hAnsi="Calibri" w:cs="Calibri" w:hint="eastAsia"/>
          <w:b/>
          <w:iCs/>
          <w:sz w:val="20"/>
          <w:szCs w:val="20"/>
        </w:rPr>
        <w:t>：</w:t>
      </w:r>
    </w:p>
    <w:p w14:paraId="5C76D101" w14:textId="77777777" w:rsidR="005830A1" w:rsidRDefault="005830A1" w:rsidP="005830A1">
      <w:pPr>
        <w:rPr>
          <w:rFonts w:ascii="Calibri" w:hAnsi="Calibri" w:cs="Calibri"/>
          <w:bCs/>
          <w:sz w:val="20"/>
          <w:szCs w:val="20"/>
        </w:rPr>
      </w:pPr>
      <w:r>
        <w:rPr>
          <w:rFonts w:ascii="Calibri" w:hAnsi="Calibri" w:cs="Calibri"/>
          <w:b/>
          <w:iCs/>
          <w:sz w:val="20"/>
          <w:szCs w:val="20"/>
        </w:rPr>
        <w:t>P</w:t>
      </w:r>
      <w:r>
        <w:rPr>
          <w:rFonts w:ascii="Calibri" w:hAnsi="Calibri" w:cs="Calibri"/>
          <w:b/>
          <w:iCs/>
          <w:sz w:val="20"/>
          <w:szCs w:val="20"/>
          <w:lang w:eastAsia="zh-Hans"/>
        </w:rPr>
        <w:t>lease refer to Erasmus University China Center official website for your information</w:t>
      </w:r>
      <w:r>
        <w:rPr>
          <w:rFonts w:ascii="Calibri" w:hAnsi="Calibri" w:cs="Calibri"/>
          <w:bCs/>
          <w:iCs/>
          <w:sz w:val="20"/>
          <w:szCs w:val="20"/>
          <w:lang w:eastAsia="zh-Hans"/>
        </w:rPr>
        <w:t xml:space="preserve"> </w:t>
      </w:r>
      <w:hyperlink r:id="rId9" w:history="1">
        <w:r>
          <w:rPr>
            <w:rStyle w:val="a4"/>
            <w:rFonts w:ascii="Calibri" w:hAnsi="Calibri" w:cs="Calibri"/>
            <w:bCs/>
            <w:sz w:val="20"/>
            <w:szCs w:val="20"/>
          </w:rPr>
          <w:t>www.eur</w:t>
        </w:r>
        <w:bookmarkStart w:id="1" w:name="_Hlt44665315"/>
        <w:r>
          <w:rPr>
            <w:rStyle w:val="a4"/>
            <w:rFonts w:ascii="Calibri" w:hAnsi="Calibri" w:cs="Calibri"/>
            <w:bCs/>
            <w:sz w:val="20"/>
            <w:szCs w:val="20"/>
          </w:rPr>
          <w:t>.</w:t>
        </w:r>
        <w:bookmarkEnd w:id="1"/>
        <w:r>
          <w:rPr>
            <w:rStyle w:val="a4"/>
            <w:rFonts w:ascii="Calibri" w:hAnsi="Calibri" w:cs="Calibri"/>
            <w:bCs/>
            <w:sz w:val="20"/>
            <w:szCs w:val="20"/>
          </w:rPr>
          <w:t>nl/eucc</w:t>
        </w:r>
      </w:hyperlink>
    </w:p>
    <w:p w14:paraId="553D081A" w14:textId="77777777" w:rsidR="005830A1" w:rsidRDefault="005830A1" w:rsidP="005830A1">
      <w:pPr>
        <w:rPr>
          <w:rFonts w:ascii="Calibri" w:hAnsi="Calibri" w:cs="Calibri"/>
          <w:bCs/>
          <w:i/>
          <w:sz w:val="20"/>
          <w:szCs w:val="20"/>
          <w:lang w:eastAsia="zh-Hans"/>
        </w:rPr>
      </w:pPr>
      <w:r>
        <w:rPr>
          <w:rFonts w:ascii="Calibri" w:hAnsi="Calibri" w:cs="Calibri"/>
          <w:bCs/>
          <w:i/>
          <w:sz w:val="20"/>
          <w:szCs w:val="20"/>
        </w:rPr>
        <w:t>E</w:t>
      </w:r>
      <w:r>
        <w:rPr>
          <w:rFonts w:ascii="Calibri" w:hAnsi="Calibri" w:cs="Calibri"/>
          <w:bCs/>
          <w:i/>
          <w:sz w:val="20"/>
          <w:szCs w:val="20"/>
          <w:lang w:eastAsia="zh-Hans"/>
        </w:rPr>
        <w:t>rasmus University China Center -&gt; CSC Scholarship -&gt; “I am a prospective CSC PhD Candidate” -&gt; Table 1</w:t>
      </w:r>
    </w:p>
    <w:p w14:paraId="216CA723" w14:textId="77777777" w:rsidR="005830A1" w:rsidRDefault="005830A1" w:rsidP="005830A1">
      <w:pPr>
        <w:rPr>
          <w:rFonts w:ascii="Calibri" w:hAnsi="Calibri" w:cs="Calibri"/>
          <w:bCs/>
          <w:i/>
          <w:sz w:val="20"/>
          <w:szCs w:val="20"/>
          <w:lang w:eastAsia="zh-Hans"/>
        </w:rPr>
      </w:pPr>
    </w:p>
    <w:p w14:paraId="6054AD73" w14:textId="77777777" w:rsidR="005830A1" w:rsidRDefault="005830A1" w:rsidP="005830A1">
      <w:pPr>
        <w:rPr>
          <w:rFonts w:ascii="Calibri" w:hAnsi="Calibri" w:cs="Calibri"/>
          <w:sz w:val="20"/>
          <w:szCs w:val="20"/>
          <w:lang w:eastAsia="zh-Hans"/>
        </w:rPr>
      </w:pPr>
      <w:r>
        <w:rPr>
          <w:rFonts w:ascii="Calibri" w:hAnsi="Calibri" w:cs="Calibri"/>
          <w:sz w:val="20"/>
          <w:szCs w:val="20"/>
        </w:rPr>
        <w:t>P</w:t>
      </w:r>
      <w:r>
        <w:rPr>
          <w:rFonts w:ascii="Calibri" w:hAnsi="Calibri" w:cs="Calibri"/>
          <w:sz w:val="20"/>
          <w:szCs w:val="20"/>
          <w:lang w:eastAsia="zh-Hans"/>
        </w:rPr>
        <w:t xml:space="preserve">lease note: </w:t>
      </w:r>
    </w:p>
    <w:p w14:paraId="2B8EF669" w14:textId="77777777" w:rsidR="005830A1" w:rsidRDefault="005830A1" w:rsidP="005830A1">
      <w:pPr>
        <w:rPr>
          <w:rFonts w:ascii="Calibri" w:hAnsi="Calibri" w:cs="Calibri"/>
          <w:sz w:val="20"/>
          <w:szCs w:val="20"/>
        </w:rPr>
      </w:pPr>
      <w:r>
        <w:rPr>
          <w:rFonts w:ascii="Calibri" w:hAnsi="Calibri" w:cs="Calibri"/>
          <w:sz w:val="20"/>
          <w:szCs w:val="20"/>
          <w:lang w:eastAsia="zh-Hans"/>
        </w:rPr>
        <w:t xml:space="preserve">Each institute requires difference level of English, make sure to find the right institute. </w:t>
      </w:r>
      <w:r>
        <w:rPr>
          <w:rFonts w:ascii="Calibri" w:hAnsi="Calibri" w:cs="Calibri"/>
          <w:sz w:val="20"/>
          <w:szCs w:val="20"/>
        </w:rPr>
        <w:t xml:space="preserve">2022 CSC-PhD </w:t>
      </w:r>
      <w:proofErr w:type="spellStart"/>
      <w:r>
        <w:rPr>
          <w:rFonts w:ascii="Calibri" w:hAnsi="Calibri" w:cs="Calibri"/>
          <w:sz w:val="20"/>
          <w:szCs w:val="20"/>
        </w:rPr>
        <w:t>programme</w:t>
      </w:r>
      <w:proofErr w:type="spellEnd"/>
      <w:r>
        <w:rPr>
          <w:rFonts w:ascii="Calibri" w:hAnsi="Calibri" w:cs="Calibri"/>
          <w:sz w:val="20"/>
          <w:szCs w:val="20"/>
        </w:rPr>
        <w:t xml:space="preserve"> information will be shared and updated </w:t>
      </w:r>
      <w:r>
        <w:rPr>
          <w:rFonts w:ascii="Calibri" w:hAnsi="Calibri" w:cs="Calibri"/>
          <w:sz w:val="20"/>
          <w:szCs w:val="20"/>
          <w:lang w:eastAsia="zh-Hans"/>
        </w:rPr>
        <w:t>soon!</w:t>
      </w:r>
      <w:bookmarkEnd w:id="0"/>
    </w:p>
    <w:p w14:paraId="27C721ED" w14:textId="77777777" w:rsidR="005830A1" w:rsidRPr="005830A1" w:rsidRDefault="005830A1" w:rsidP="00280E41">
      <w:pPr>
        <w:rPr>
          <w:rFonts w:ascii="Arial" w:hAnsi="Arial" w:cs="Arial" w:hint="eastAsia"/>
          <w:sz w:val="18"/>
          <w:szCs w:val="18"/>
        </w:rPr>
      </w:pPr>
    </w:p>
    <w:sectPr w:rsidR="005830A1" w:rsidRPr="005830A1" w:rsidSect="0070522A">
      <w:headerReference w:type="default" r:id="rId10"/>
      <w:pgSz w:w="12240" w:h="15840"/>
      <w:pgMar w:top="993" w:right="616" w:bottom="1135" w:left="567" w:header="17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5497" w14:textId="77777777" w:rsidR="006B34DC" w:rsidRDefault="006B34DC" w:rsidP="00661390">
      <w:r>
        <w:separator/>
      </w:r>
    </w:p>
  </w:endnote>
  <w:endnote w:type="continuationSeparator" w:id="0">
    <w:p w14:paraId="41A90ADC" w14:textId="77777777" w:rsidR="006B34DC" w:rsidRDefault="006B34DC" w:rsidP="0066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DBE38" w14:textId="77777777" w:rsidR="006B34DC" w:rsidRDefault="006B34DC" w:rsidP="00661390">
      <w:r>
        <w:separator/>
      </w:r>
    </w:p>
  </w:footnote>
  <w:footnote w:type="continuationSeparator" w:id="0">
    <w:p w14:paraId="3E6C9C12" w14:textId="77777777" w:rsidR="006B34DC" w:rsidRDefault="006B34DC" w:rsidP="00661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053AF" w14:textId="3A78E6A2" w:rsidR="005830A1" w:rsidRDefault="005830A1" w:rsidP="005830A1">
    <w:pPr>
      <w:pStyle w:val="1"/>
      <w:jc w:val="right"/>
    </w:pPr>
    <w:r>
      <w:rPr>
        <w:noProof/>
      </w:rPr>
      <w:drawing>
        <wp:inline distT="0" distB="0" distL="0" distR="0" wp14:anchorId="590733F0" wp14:editId="4F779AC2">
          <wp:extent cx="1581150" cy="374650"/>
          <wp:effectExtent l="0" t="0" r="0" b="6350"/>
          <wp:docPr id="1" name="图片 1"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本&#10;&#10;描述已自动生成"/>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374650"/>
                  </a:xfrm>
                  <a:prstGeom prst="rect">
                    <a:avLst/>
                  </a:prstGeom>
                  <a:noFill/>
                  <a:ln>
                    <a:noFill/>
                  </a:ln>
                </pic:spPr>
              </pic:pic>
            </a:graphicData>
          </a:graphic>
        </wp:inline>
      </w:drawing>
    </w:r>
  </w:p>
  <w:p w14:paraId="7E771DB6" w14:textId="77777777" w:rsidR="005830A1" w:rsidRDefault="005830A1" w:rsidP="005830A1">
    <w:pPr>
      <w:pStyle w:val="1"/>
      <w:tabs>
        <w:tab w:val="left" w:pos="4536"/>
      </w:tabs>
      <w:spacing w:before="0" w:after="0"/>
      <w:rPr>
        <w:color w:val="00565B"/>
        <w:sz w:val="20"/>
        <w:szCs w:val="20"/>
      </w:rPr>
    </w:pPr>
    <w:r>
      <w:rPr>
        <w:color w:val="00565B"/>
        <w:sz w:val="20"/>
        <w:szCs w:val="20"/>
      </w:rPr>
      <w:t>Erasmus University Rotterdam, the Netherlands</w:t>
    </w:r>
  </w:p>
  <w:p w14:paraId="3ABBD7B6" w14:textId="77777777" w:rsidR="005830A1" w:rsidRDefault="005830A1" w:rsidP="005830A1">
    <w:pPr>
      <w:pStyle w:val="1"/>
      <w:tabs>
        <w:tab w:val="left" w:pos="4536"/>
      </w:tabs>
      <w:spacing w:before="0" w:after="0"/>
      <w:rPr>
        <w:color w:val="00565B"/>
        <w:sz w:val="20"/>
        <w:szCs w:val="20"/>
      </w:rPr>
    </w:pPr>
    <w:r>
      <w:rPr>
        <w:color w:val="00565B"/>
        <w:sz w:val="20"/>
        <w:szCs w:val="20"/>
      </w:rPr>
      <w:t>CSC PhD 2022 Project Description</w:t>
    </w:r>
  </w:p>
  <w:p w14:paraId="534F400D" w14:textId="77777777" w:rsidR="005830A1" w:rsidRDefault="005830A1" w:rsidP="005830A1">
    <w:pPr>
      <w:pStyle w:val="1"/>
      <w:tabs>
        <w:tab w:val="left" w:pos="4536"/>
      </w:tabs>
      <w:spacing w:before="0" w:after="0"/>
      <w:rPr>
        <w:color w:val="00565B"/>
        <w:sz w:val="20"/>
        <w:szCs w:val="20"/>
        <w:u w:val="single"/>
        <w:lang w:val="en-GB"/>
      </w:rPr>
    </w:pPr>
    <w:r>
      <w:rPr>
        <w:color w:val="00565B"/>
        <w:sz w:val="20"/>
        <w:szCs w:val="20"/>
      </w:rPr>
      <w:t xml:space="preserve">Application to: </w:t>
    </w:r>
    <w:hyperlink r:id="rId2" w:history="1">
      <w:r>
        <w:rPr>
          <w:rStyle w:val="a4"/>
          <w:sz w:val="20"/>
          <w:szCs w:val="20"/>
          <w:lang w:eastAsia="zh-Hans"/>
        </w:rPr>
        <w:t>E</w:t>
      </w:r>
      <w:r>
        <w:rPr>
          <w:rStyle w:val="a4"/>
          <w:sz w:val="20"/>
          <w:szCs w:val="20"/>
          <w:lang w:val="en-GB"/>
        </w:rPr>
        <w:t>ucc</w:t>
      </w:r>
      <w:r>
        <w:rPr>
          <w:rStyle w:val="a4"/>
          <w:sz w:val="20"/>
          <w:szCs w:val="20"/>
          <w:lang w:eastAsia="zh-Hans"/>
        </w:rPr>
        <w:t>ChinaOffice</w:t>
      </w:r>
      <w:r>
        <w:rPr>
          <w:rStyle w:val="a4"/>
          <w:sz w:val="20"/>
          <w:szCs w:val="20"/>
          <w:lang w:val="en-GB"/>
        </w:rPr>
        <w:t>@eur.nl</w:t>
      </w:r>
    </w:hyperlink>
    <w:r>
      <w:rPr>
        <w:color w:val="00565B"/>
        <w:sz w:val="20"/>
        <w:szCs w:val="20"/>
        <w:lang w:eastAsia="zh-Hans"/>
      </w:rPr>
      <w:t xml:space="preserve"> (deadline: Friday Mar 4, 2022)</w:t>
    </w:r>
  </w:p>
  <w:p w14:paraId="225911E2" w14:textId="77777777" w:rsidR="005830A1" w:rsidRDefault="005830A1" w:rsidP="005830A1">
    <w:pPr>
      <w:pStyle w:val="1"/>
      <w:tabs>
        <w:tab w:val="left" w:pos="4536"/>
      </w:tabs>
      <w:spacing w:before="0" w:after="0"/>
      <w:ind w:left="-284"/>
      <w:jc w:val="center"/>
      <w:rPr>
        <w:rFonts w:ascii="Calibri" w:hAnsi="Calibri" w:cs="Times New Roman"/>
        <w:b w:val="0"/>
        <w:bCs w:val="0"/>
        <w:kern w:val="0"/>
        <w:sz w:val="24"/>
        <w:szCs w:val="24"/>
        <w:lang w:eastAsia="en-GB"/>
      </w:rPr>
    </w:pPr>
  </w:p>
  <w:p w14:paraId="4E0FD8CD" w14:textId="77777777" w:rsidR="005830A1" w:rsidRDefault="005830A1" w:rsidP="005830A1">
    <w:pPr>
      <w:pStyle w:val="1"/>
      <w:tabs>
        <w:tab w:val="left" w:pos="4536"/>
      </w:tabs>
      <w:spacing w:before="0" w:after="0"/>
      <w:ind w:left="-284"/>
      <w:jc w:val="center"/>
      <w:rPr>
        <w:rFonts w:ascii="Calibri" w:hAnsi="Calibri" w:cs="Times New Roman"/>
        <w:b w:val="0"/>
        <w:bCs w:val="0"/>
        <w:color w:val="0000FF"/>
        <w:kern w:val="0"/>
        <w:sz w:val="24"/>
        <w:szCs w:val="24"/>
        <w:u w:val="single"/>
        <w:lang w:val="en-GB" w:eastAsia="en-GB"/>
      </w:rPr>
    </w:pPr>
    <w:r>
      <w:rPr>
        <w:rFonts w:ascii="Calibri" w:hAnsi="Calibri" w:cs="Times New Roman"/>
        <w:b w:val="0"/>
        <w:bCs w:val="0"/>
        <w:kern w:val="0"/>
        <w:sz w:val="24"/>
        <w:szCs w:val="24"/>
        <w:lang w:val="en-GB" w:eastAsia="en-GB"/>
      </w:rPr>
      <w:t xml:space="preserve">EMC Ranked world no 14-36 for </w:t>
    </w:r>
    <w:hyperlink r:id="rId3" w:history="1">
      <w:r>
        <w:rPr>
          <w:rStyle w:val="a4"/>
          <w:rFonts w:ascii="Calibri" w:hAnsi="Calibri" w:cs="Times New Roman"/>
          <w:b w:val="0"/>
          <w:bCs w:val="0"/>
          <w:kern w:val="0"/>
          <w:sz w:val="24"/>
          <w:szCs w:val="24"/>
          <w:lang w:val="en-GB" w:eastAsia="en-GB"/>
        </w:rPr>
        <w:t>Clinical Fields US News 2021</w:t>
      </w:r>
    </w:hyperlink>
    <w:r>
      <w:rPr>
        <w:rFonts w:ascii="Calibri" w:hAnsi="Calibri" w:cs="Times New Roman"/>
        <w:b w:val="0"/>
        <w:bCs w:val="0"/>
        <w:kern w:val="0"/>
        <w:sz w:val="24"/>
        <w:szCs w:val="24"/>
        <w:lang w:val="en-GB" w:eastAsia="en-GB"/>
      </w:rPr>
      <w:t xml:space="preserve">, no 30 </w:t>
    </w:r>
    <w:hyperlink r:id="rId4" w:history="1">
      <w:r>
        <w:rPr>
          <w:rStyle w:val="a4"/>
          <w:rFonts w:ascii="Calibri" w:hAnsi="Calibri" w:cs="Times New Roman"/>
          <w:b w:val="0"/>
          <w:bCs w:val="0"/>
          <w:kern w:val="0"/>
          <w:sz w:val="24"/>
          <w:szCs w:val="24"/>
          <w:lang w:val="en-GB" w:eastAsia="en-GB"/>
        </w:rPr>
        <w:t>Nature Index for Biomedical Sciences 2019</w:t>
      </w:r>
    </w:hyperlink>
  </w:p>
  <w:p w14:paraId="50FD182C" w14:textId="77777777" w:rsidR="005830A1" w:rsidRDefault="005830A1" w:rsidP="005830A1">
    <w:pPr>
      <w:pStyle w:val="1"/>
      <w:tabs>
        <w:tab w:val="left" w:pos="4536"/>
      </w:tabs>
      <w:spacing w:before="0" w:after="0"/>
      <w:ind w:left="-284"/>
      <w:jc w:val="center"/>
      <w:rPr>
        <w:color w:val="0C2074"/>
        <w:sz w:val="40"/>
        <w:szCs w:val="40"/>
      </w:rPr>
    </w:pPr>
  </w:p>
  <w:p w14:paraId="189538D0" w14:textId="77777777" w:rsidR="005830A1" w:rsidRDefault="005830A1" w:rsidP="005830A1">
    <w:pPr>
      <w:pStyle w:val="1"/>
      <w:tabs>
        <w:tab w:val="left" w:pos="4536"/>
      </w:tabs>
      <w:spacing w:before="0" w:after="0"/>
      <w:ind w:left="-284"/>
      <w:jc w:val="center"/>
      <w:rPr>
        <w:color w:val="0C2074"/>
        <w:sz w:val="30"/>
        <w:szCs w:val="30"/>
      </w:rPr>
    </w:pPr>
    <w:r>
      <w:rPr>
        <w:color w:val="0C2074"/>
        <w:sz w:val="30"/>
        <w:szCs w:val="30"/>
      </w:rPr>
      <w:t>PhD Project Description</w:t>
    </w:r>
  </w:p>
  <w:p w14:paraId="3BEB2523" w14:textId="3CB3CE89" w:rsidR="007A62B3" w:rsidRPr="005830A1" w:rsidRDefault="007A62B3" w:rsidP="005830A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9C0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2E60BC"/>
    <w:multiLevelType w:val="hybridMultilevel"/>
    <w:tmpl w:val="587AD738"/>
    <w:lvl w:ilvl="0" w:tplc="D3528352">
      <w:start w:val="3"/>
      <w:numFmt w:val="bullet"/>
      <w:lvlText w:val="-"/>
      <w:lvlJc w:val="left"/>
      <w:pPr>
        <w:ind w:left="720" w:hanging="360"/>
      </w:pPr>
      <w:rPr>
        <w:rFonts w:ascii="Times New Roman" w:eastAsia="宋体"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D2E9F"/>
    <w:multiLevelType w:val="hybridMultilevel"/>
    <w:tmpl w:val="9DF08F9C"/>
    <w:lvl w:ilvl="0" w:tplc="0409000F">
      <w:start w:val="1"/>
      <w:numFmt w:val="decimal"/>
      <w:lvlText w:val="%1."/>
      <w:lvlJc w:val="left"/>
      <w:pPr>
        <w:ind w:left="846" w:hanging="360"/>
      </w:p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3" w15:restartNumberingAfterBreak="0">
    <w:nsid w:val="25160519"/>
    <w:multiLevelType w:val="hybridMultilevel"/>
    <w:tmpl w:val="697C5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533C9A"/>
    <w:multiLevelType w:val="hybridMultilevel"/>
    <w:tmpl w:val="1BA4E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5D24E7"/>
    <w:multiLevelType w:val="hybridMultilevel"/>
    <w:tmpl w:val="FA342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3615BB"/>
    <w:multiLevelType w:val="hybridMultilevel"/>
    <w:tmpl w:val="D46A7872"/>
    <w:lvl w:ilvl="0" w:tplc="0409000D">
      <w:start w:val="1"/>
      <w:numFmt w:val="bullet"/>
      <w:lvlText w:val=""/>
      <w:lvlJc w:val="left"/>
      <w:pPr>
        <w:ind w:left="846" w:hanging="360"/>
      </w:pPr>
      <w:rPr>
        <w:rFonts w:ascii="Wingdings" w:hAnsi="Wingdings" w:hint="default"/>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7" w15:restartNumberingAfterBreak="0">
    <w:nsid w:val="65E84D62"/>
    <w:multiLevelType w:val="hybridMultilevel"/>
    <w:tmpl w:val="C30C5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8513B"/>
    <w:multiLevelType w:val="hybridMultilevel"/>
    <w:tmpl w:val="A956B118"/>
    <w:lvl w:ilvl="0" w:tplc="FD74DAF6">
      <w:start w:val="10"/>
      <w:numFmt w:val="bullet"/>
      <w:lvlText w:val="-"/>
      <w:lvlJc w:val="left"/>
      <w:pPr>
        <w:ind w:left="562" w:hanging="360"/>
      </w:pPr>
      <w:rPr>
        <w:rFonts w:ascii="Arial" w:eastAsia="宋体" w:hAnsi="Arial" w:cs="Arial" w:hint="default"/>
      </w:rPr>
    </w:lvl>
    <w:lvl w:ilvl="1" w:tplc="04090003" w:tentative="1">
      <w:start w:val="1"/>
      <w:numFmt w:val="bullet"/>
      <w:lvlText w:val="o"/>
      <w:lvlJc w:val="left"/>
      <w:pPr>
        <w:ind w:left="1282" w:hanging="360"/>
      </w:pPr>
      <w:rPr>
        <w:rFonts w:ascii="Courier New" w:hAnsi="Courier New" w:cs="Courier New" w:hint="default"/>
      </w:rPr>
    </w:lvl>
    <w:lvl w:ilvl="2" w:tplc="04090005" w:tentative="1">
      <w:start w:val="1"/>
      <w:numFmt w:val="bullet"/>
      <w:lvlText w:val=""/>
      <w:lvlJc w:val="left"/>
      <w:pPr>
        <w:ind w:left="2002" w:hanging="360"/>
      </w:pPr>
      <w:rPr>
        <w:rFonts w:ascii="Wingdings" w:hAnsi="Wingdings" w:hint="default"/>
      </w:rPr>
    </w:lvl>
    <w:lvl w:ilvl="3" w:tplc="04090001" w:tentative="1">
      <w:start w:val="1"/>
      <w:numFmt w:val="bullet"/>
      <w:lvlText w:val=""/>
      <w:lvlJc w:val="left"/>
      <w:pPr>
        <w:ind w:left="2722" w:hanging="360"/>
      </w:pPr>
      <w:rPr>
        <w:rFonts w:ascii="Symbol" w:hAnsi="Symbol" w:hint="default"/>
      </w:rPr>
    </w:lvl>
    <w:lvl w:ilvl="4" w:tplc="04090003" w:tentative="1">
      <w:start w:val="1"/>
      <w:numFmt w:val="bullet"/>
      <w:lvlText w:val="o"/>
      <w:lvlJc w:val="left"/>
      <w:pPr>
        <w:ind w:left="3442" w:hanging="360"/>
      </w:pPr>
      <w:rPr>
        <w:rFonts w:ascii="Courier New" w:hAnsi="Courier New" w:cs="Courier New" w:hint="default"/>
      </w:rPr>
    </w:lvl>
    <w:lvl w:ilvl="5" w:tplc="04090005" w:tentative="1">
      <w:start w:val="1"/>
      <w:numFmt w:val="bullet"/>
      <w:lvlText w:val=""/>
      <w:lvlJc w:val="left"/>
      <w:pPr>
        <w:ind w:left="4162" w:hanging="360"/>
      </w:pPr>
      <w:rPr>
        <w:rFonts w:ascii="Wingdings" w:hAnsi="Wingdings" w:hint="default"/>
      </w:rPr>
    </w:lvl>
    <w:lvl w:ilvl="6" w:tplc="04090001" w:tentative="1">
      <w:start w:val="1"/>
      <w:numFmt w:val="bullet"/>
      <w:lvlText w:val=""/>
      <w:lvlJc w:val="left"/>
      <w:pPr>
        <w:ind w:left="4882" w:hanging="360"/>
      </w:pPr>
      <w:rPr>
        <w:rFonts w:ascii="Symbol" w:hAnsi="Symbol" w:hint="default"/>
      </w:rPr>
    </w:lvl>
    <w:lvl w:ilvl="7" w:tplc="04090003" w:tentative="1">
      <w:start w:val="1"/>
      <w:numFmt w:val="bullet"/>
      <w:lvlText w:val="o"/>
      <w:lvlJc w:val="left"/>
      <w:pPr>
        <w:ind w:left="5602" w:hanging="360"/>
      </w:pPr>
      <w:rPr>
        <w:rFonts w:ascii="Courier New" w:hAnsi="Courier New" w:cs="Courier New" w:hint="default"/>
      </w:rPr>
    </w:lvl>
    <w:lvl w:ilvl="8" w:tplc="04090005" w:tentative="1">
      <w:start w:val="1"/>
      <w:numFmt w:val="bullet"/>
      <w:lvlText w:val=""/>
      <w:lvlJc w:val="left"/>
      <w:pPr>
        <w:ind w:left="6322" w:hanging="360"/>
      </w:pPr>
      <w:rPr>
        <w:rFonts w:ascii="Wingdings" w:hAnsi="Wingdings" w:hint="default"/>
      </w:rPr>
    </w:lvl>
  </w:abstractNum>
  <w:abstractNum w:abstractNumId="9" w15:restartNumberingAfterBreak="0">
    <w:nsid w:val="6DF46E69"/>
    <w:multiLevelType w:val="hybridMultilevel"/>
    <w:tmpl w:val="A0D0E310"/>
    <w:lvl w:ilvl="0" w:tplc="CC8005F4">
      <w:numFmt w:val="bullet"/>
      <w:lvlText w:val="-"/>
      <w:lvlJc w:val="left"/>
      <w:pPr>
        <w:ind w:left="360" w:hanging="360"/>
      </w:pPr>
      <w:rPr>
        <w:rFonts w:ascii="Arial" w:eastAsia="宋体"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F6F490C"/>
    <w:multiLevelType w:val="hybridMultilevel"/>
    <w:tmpl w:val="0D18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4"/>
  </w:num>
  <w:num w:numId="5">
    <w:abstractNumId w:val="10"/>
  </w:num>
  <w:num w:numId="6">
    <w:abstractNumId w:val="3"/>
  </w:num>
  <w:num w:numId="7">
    <w:abstractNumId w:val="9"/>
  </w:num>
  <w:num w:numId="8">
    <w:abstractNumId w:val="7"/>
  </w:num>
  <w:num w:numId="9">
    <w:abstractNumId w:val="0"/>
  </w:num>
  <w:num w:numId="10">
    <w:abstractNumId w:val="1"/>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AD3"/>
    <w:rsid w:val="00013C78"/>
    <w:rsid w:val="000278A5"/>
    <w:rsid w:val="00027D94"/>
    <w:rsid w:val="000309E6"/>
    <w:rsid w:val="00083774"/>
    <w:rsid w:val="0009361E"/>
    <w:rsid w:val="000C22B4"/>
    <w:rsid w:val="000F3EC8"/>
    <w:rsid w:val="00102A80"/>
    <w:rsid w:val="00106651"/>
    <w:rsid w:val="00111BBE"/>
    <w:rsid w:val="00112E3D"/>
    <w:rsid w:val="00125B05"/>
    <w:rsid w:val="00125C4C"/>
    <w:rsid w:val="001320E3"/>
    <w:rsid w:val="001A3FA2"/>
    <w:rsid w:val="001B4160"/>
    <w:rsid w:val="001C5350"/>
    <w:rsid w:val="001E10BD"/>
    <w:rsid w:val="001E4710"/>
    <w:rsid w:val="00220748"/>
    <w:rsid w:val="00233FCD"/>
    <w:rsid w:val="00235061"/>
    <w:rsid w:val="002411AE"/>
    <w:rsid w:val="00244149"/>
    <w:rsid w:val="002442DD"/>
    <w:rsid w:val="002506C4"/>
    <w:rsid w:val="00280E41"/>
    <w:rsid w:val="0028182B"/>
    <w:rsid w:val="002E05FC"/>
    <w:rsid w:val="0032143E"/>
    <w:rsid w:val="003464AF"/>
    <w:rsid w:val="00365621"/>
    <w:rsid w:val="003831B7"/>
    <w:rsid w:val="00393537"/>
    <w:rsid w:val="003B19BF"/>
    <w:rsid w:val="003B2AD3"/>
    <w:rsid w:val="004218C4"/>
    <w:rsid w:val="004600C5"/>
    <w:rsid w:val="004653AE"/>
    <w:rsid w:val="004953A0"/>
    <w:rsid w:val="004B7F7E"/>
    <w:rsid w:val="004C16BA"/>
    <w:rsid w:val="004C7B79"/>
    <w:rsid w:val="00504427"/>
    <w:rsid w:val="00505104"/>
    <w:rsid w:val="00506B81"/>
    <w:rsid w:val="00562702"/>
    <w:rsid w:val="005656B4"/>
    <w:rsid w:val="00570533"/>
    <w:rsid w:val="005830A1"/>
    <w:rsid w:val="00586D58"/>
    <w:rsid w:val="0058709E"/>
    <w:rsid w:val="00593D20"/>
    <w:rsid w:val="00595CA9"/>
    <w:rsid w:val="005B2190"/>
    <w:rsid w:val="005B4377"/>
    <w:rsid w:val="005C06EA"/>
    <w:rsid w:val="005D07F9"/>
    <w:rsid w:val="006041F3"/>
    <w:rsid w:val="0061207E"/>
    <w:rsid w:val="00616B55"/>
    <w:rsid w:val="006245F4"/>
    <w:rsid w:val="00641114"/>
    <w:rsid w:val="00661390"/>
    <w:rsid w:val="00667F1F"/>
    <w:rsid w:val="006B34DC"/>
    <w:rsid w:val="006C4469"/>
    <w:rsid w:val="006D0275"/>
    <w:rsid w:val="006F091A"/>
    <w:rsid w:val="0070522A"/>
    <w:rsid w:val="007055AD"/>
    <w:rsid w:val="007201B8"/>
    <w:rsid w:val="0074253F"/>
    <w:rsid w:val="0078542B"/>
    <w:rsid w:val="007947EA"/>
    <w:rsid w:val="007A62B3"/>
    <w:rsid w:val="007B0E7A"/>
    <w:rsid w:val="007B24BC"/>
    <w:rsid w:val="007F3141"/>
    <w:rsid w:val="007F4540"/>
    <w:rsid w:val="007F55F3"/>
    <w:rsid w:val="00823139"/>
    <w:rsid w:val="00836A04"/>
    <w:rsid w:val="00843F99"/>
    <w:rsid w:val="00881BE5"/>
    <w:rsid w:val="008A0EDB"/>
    <w:rsid w:val="008B03A7"/>
    <w:rsid w:val="008B57EB"/>
    <w:rsid w:val="008C128F"/>
    <w:rsid w:val="008C63E8"/>
    <w:rsid w:val="0090223C"/>
    <w:rsid w:val="00914FF9"/>
    <w:rsid w:val="00941868"/>
    <w:rsid w:val="00947DF7"/>
    <w:rsid w:val="009603B6"/>
    <w:rsid w:val="00967948"/>
    <w:rsid w:val="00980C59"/>
    <w:rsid w:val="009A2EE4"/>
    <w:rsid w:val="009B2745"/>
    <w:rsid w:val="009D7293"/>
    <w:rsid w:val="009E2532"/>
    <w:rsid w:val="00A00804"/>
    <w:rsid w:val="00A03DC5"/>
    <w:rsid w:val="00A04089"/>
    <w:rsid w:val="00A20BFB"/>
    <w:rsid w:val="00A44C15"/>
    <w:rsid w:val="00A46EC2"/>
    <w:rsid w:val="00A668FE"/>
    <w:rsid w:val="00AD6F55"/>
    <w:rsid w:val="00AE728A"/>
    <w:rsid w:val="00B00300"/>
    <w:rsid w:val="00B02F79"/>
    <w:rsid w:val="00B16D1A"/>
    <w:rsid w:val="00B6618A"/>
    <w:rsid w:val="00B854EE"/>
    <w:rsid w:val="00B93BFE"/>
    <w:rsid w:val="00BA3F83"/>
    <w:rsid w:val="00BE0A0D"/>
    <w:rsid w:val="00BE5C25"/>
    <w:rsid w:val="00BF30CD"/>
    <w:rsid w:val="00C000D1"/>
    <w:rsid w:val="00C15A03"/>
    <w:rsid w:val="00C507A7"/>
    <w:rsid w:val="00C6284E"/>
    <w:rsid w:val="00D2457E"/>
    <w:rsid w:val="00D32088"/>
    <w:rsid w:val="00D35CED"/>
    <w:rsid w:val="00D640BC"/>
    <w:rsid w:val="00D87727"/>
    <w:rsid w:val="00DA108E"/>
    <w:rsid w:val="00E26F63"/>
    <w:rsid w:val="00E43014"/>
    <w:rsid w:val="00E477A3"/>
    <w:rsid w:val="00E53DD1"/>
    <w:rsid w:val="00E86162"/>
    <w:rsid w:val="00E92480"/>
    <w:rsid w:val="00E97197"/>
    <w:rsid w:val="00EA34CC"/>
    <w:rsid w:val="00EB3800"/>
    <w:rsid w:val="00EC329F"/>
    <w:rsid w:val="00EC374A"/>
    <w:rsid w:val="00EE1E0C"/>
    <w:rsid w:val="00EE35FD"/>
    <w:rsid w:val="00F07C69"/>
    <w:rsid w:val="00F20F4F"/>
    <w:rsid w:val="00F52A26"/>
    <w:rsid w:val="00F54985"/>
    <w:rsid w:val="00F8208D"/>
    <w:rsid w:val="00F92F86"/>
    <w:rsid w:val="00FA7D8B"/>
    <w:rsid w:val="00FD16ED"/>
    <w:rsid w:val="00FE555D"/>
    <w:rsid w:val="00FF18A5"/>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A029FD"/>
  <w15:chartTrackingRefBased/>
  <w15:docId w15:val="{3746667E-81C9-4CE5-9D05-B823FD41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8709E"/>
    <w:rPr>
      <w:sz w:val="24"/>
      <w:szCs w:val="24"/>
      <w:lang w:val="en-US" w:eastAsia="zh-CN"/>
    </w:rPr>
  </w:style>
  <w:style w:type="paragraph" w:styleId="1">
    <w:name w:val="heading 1"/>
    <w:basedOn w:val="a"/>
    <w:next w:val="a"/>
    <w:link w:val="10"/>
    <w:qFormat/>
    <w:rsid w:val="003B2AD3"/>
    <w:pPr>
      <w:keepNext/>
      <w:spacing w:before="240" w:after="60"/>
      <w:outlineLvl w:val="0"/>
    </w:pPr>
    <w:rPr>
      <w:rFonts w:ascii="Arial" w:hAnsi="Arial" w:cs="Arial"/>
      <w:b/>
      <w:bCs/>
      <w:kern w:val="32"/>
      <w:sz w:val="32"/>
      <w:szCs w:val="32"/>
    </w:rPr>
  </w:style>
  <w:style w:type="paragraph" w:styleId="2">
    <w:name w:val="heading 2"/>
    <w:basedOn w:val="a"/>
    <w:next w:val="a"/>
    <w:qFormat/>
    <w:rsid w:val="003935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60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1B4160"/>
    <w:rPr>
      <w:color w:val="0000FF"/>
      <w:u w:val="single"/>
    </w:rPr>
  </w:style>
  <w:style w:type="paragraph" w:styleId="a5">
    <w:name w:val="header"/>
    <w:basedOn w:val="a"/>
    <w:link w:val="a6"/>
    <w:rsid w:val="00661390"/>
    <w:pPr>
      <w:tabs>
        <w:tab w:val="center" w:pos="4536"/>
        <w:tab w:val="right" w:pos="9072"/>
      </w:tabs>
    </w:pPr>
  </w:style>
  <w:style w:type="character" w:customStyle="1" w:styleId="a6">
    <w:name w:val="页眉 字符"/>
    <w:link w:val="a5"/>
    <w:rsid w:val="00661390"/>
    <w:rPr>
      <w:sz w:val="24"/>
      <w:szCs w:val="24"/>
      <w:lang w:val="en-US"/>
    </w:rPr>
  </w:style>
  <w:style w:type="paragraph" w:styleId="a7">
    <w:name w:val="footer"/>
    <w:basedOn w:val="a"/>
    <w:link w:val="a8"/>
    <w:rsid w:val="00661390"/>
    <w:pPr>
      <w:tabs>
        <w:tab w:val="center" w:pos="4536"/>
        <w:tab w:val="right" w:pos="9072"/>
      </w:tabs>
    </w:pPr>
  </w:style>
  <w:style w:type="character" w:customStyle="1" w:styleId="a8">
    <w:name w:val="页脚 字符"/>
    <w:link w:val="a7"/>
    <w:rsid w:val="00661390"/>
    <w:rPr>
      <w:sz w:val="24"/>
      <w:szCs w:val="24"/>
      <w:lang w:val="en-US"/>
    </w:rPr>
  </w:style>
  <w:style w:type="character" w:styleId="a9">
    <w:name w:val="annotation reference"/>
    <w:rsid w:val="00EE35FD"/>
    <w:rPr>
      <w:sz w:val="16"/>
      <w:szCs w:val="16"/>
    </w:rPr>
  </w:style>
  <w:style w:type="paragraph" w:styleId="aa">
    <w:name w:val="annotation text"/>
    <w:basedOn w:val="a"/>
    <w:link w:val="ab"/>
    <w:rsid w:val="00EE35FD"/>
    <w:rPr>
      <w:sz w:val="20"/>
      <w:szCs w:val="20"/>
    </w:rPr>
  </w:style>
  <w:style w:type="character" w:customStyle="1" w:styleId="ab">
    <w:name w:val="批注文字 字符"/>
    <w:link w:val="aa"/>
    <w:rsid w:val="00EE35FD"/>
    <w:rPr>
      <w:lang w:eastAsia="zh-CN"/>
    </w:rPr>
  </w:style>
  <w:style w:type="paragraph" w:styleId="ac">
    <w:name w:val="annotation subject"/>
    <w:basedOn w:val="aa"/>
    <w:next w:val="aa"/>
    <w:link w:val="ad"/>
    <w:rsid w:val="00EE35FD"/>
    <w:rPr>
      <w:b/>
      <w:bCs/>
    </w:rPr>
  </w:style>
  <w:style w:type="character" w:customStyle="1" w:styleId="ad">
    <w:name w:val="批注主题 字符"/>
    <w:link w:val="ac"/>
    <w:rsid w:val="00EE35FD"/>
    <w:rPr>
      <w:b/>
      <w:bCs/>
      <w:lang w:eastAsia="zh-CN"/>
    </w:rPr>
  </w:style>
  <w:style w:type="paragraph" w:styleId="ae">
    <w:name w:val="Balloon Text"/>
    <w:basedOn w:val="a"/>
    <w:link w:val="af"/>
    <w:rsid w:val="00EE35FD"/>
    <w:rPr>
      <w:rFonts w:ascii="Tahoma" w:hAnsi="Tahoma" w:cs="Tahoma"/>
      <w:sz w:val="16"/>
      <w:szCs w:val="16"/>
    </w:rPr>
  </w:style>
  <w:style w:type="character" w:customStyle="1" w:styleId="af">
    <w:name w:val="批注框文本 字符"/>
    <w:link w:val="ae"/>
    <w:rsid w:val="00EE35FD"/>
    <w:rPr>
      <w:rFonts w:ascii="Tahoma" w:hAnsi="Tahoma" w:cs="Tahoma"/>
      <w:sz w:val="16"/>
      <w:szCs w:val="16"/>
      <w:lang w:eastAsia="zh-CN"/>
    </w:rPr>
  </w:style>
  <w:style w:type="paragraph" w:customStyle="1" w:styleId="Title1">
    <w:name w:val="Title1"/>
    <w:basedOn w:val="a"/>
    <w:rsid w:val="0032143E"/>
    <w:pPr>
      <w:spacing w:before="100" w:beforeAutospacing="1" w:after="100" w:afterAutospacing="1"/>
    </w:pPr>
    <w:rPr>
      <w:rFonts w:eastAsia="Times New Roman"/>
      <w:lang w:val="nl-NL" w:eastAsia="nl-NL"/>
    </w:rPr>
  </w:style>
  <w:style w:type="character" w:customStyle="1" w:styleId="jrnl">
    <w:name w:val="jrnl"/>
    <w:rsid w:val="0032143E"/>
  </w:style>
  <w:style w:type="character" w:customStyle="1" w:styleId="st">
    <w:name w:val="st"/>
    <w:rsid w:val="0032143E"/>
  </w:style>
  <w:style w:type="paragraph" w:customStyle="1" w:styleId="desc">
    <w:name w:val="desc"/>
    <w:basedOn w:val="a"/>
    <w:rsid w:val="0032143E"/>
    <w:pPr>
      <w:spacing w:before="100" w:beforeAutospacing="1" w:after="100" w:afterAutospacing="1"/>
    </w:pPr>
    <w:rPr>
      <w:rFonts w:eastAsia="Times New Roman"/>
      <w:lang w:val="nl-NL" w:eastAsia="nl-NL"/>
    </w:rPr>
  </w:style>
  <w:style w:type="paragraph" w:styleId="af0">
    <w:name w:val="Title"/>
    <w:basedOn w:val="a"/>
    <w:link w:val="af1"/>
    <w:uiPriority w:val="99"/>
    <w:qFormat/>
    <w:rsid w:val="00F8208D"/>
    <w:pPr>
      <w:jc w:val="center"/>
    </w:pPr>
    <w:rPr>
      <w:rFonts w:eastAsia="Times New Roman"/>
      <w:b/>
      <w:bCs/>
      <w:lang w:val="en-GB" w:eastAsia="de-DE"/>
    </w:rPr>
  </w:style>
  <w:style w:type="character" w:customStyle="1" w:styleId="af1">
    <w:name w:val="标题 字符"/>
    <w:link w:val="af0"/>
    <w:uiPriority w:val="99"/>
    <w:rsid w:val="00F8208D"/>
    <w:rPr>
      <w:rFonts w:eastAsia="Times New Roman"/>
      <w:b/>
      <w:bCs/>
      <w:sz w:val="24"/>
      <w:szCs w:val="24"/>
      <w:lang w:val="en-GB" w:eastAsia="de-DE"/>
    </w:rPr>
  </w:style>
  <w:style w:type="paragraph" w:customStyle="1" w:styleId="Titel1">
    <w:name w:val="Titel1"/>
    <w:basedOn w:val="a"/>
    <w:rsid w:val="003464AF"/>
    <w:pPr>
      <w:spacing w:before="100" w:beforeAutospacing="1" w:after="100" w:afterAutospacing="1"/>
    </w:pPr>
    <w:rPr>
      <w:rFonts w:eastAsia="Times New Roman"/>
      <w:lang w:val="nl-NL" w:eastAsia="nl-NL"/>
    </w:rPr>
  </w:style>
  <w:style w:type="paragraph" w:customStyle="1" w:styleId="details">
    <w:name w:val="details"/>
    <w:basedOn w:val="a"/>
    <w:rsid w:val="003464AF"/>
    <w:pPr>
      <w:spacing w:before="100" w:beforeAutospacing="1" w:after="100" w:afterAutospacing="1"/>
    </w:pPr>
    <w:rPr>
      <w:rFonts w:eastAsia="Times New Roman"/>
      <w:lang w:val="nl-NL" w:eastAsia="nl-NL"/>
    </w:rPr>
  </w:style>
  <w:style w:type="paragraph" w:customStyle="1" w:styleId="Default">
    <w:name w:val="Default"/>
    <w:rsid w:val="004218C4"/>
    <w:pPr>
      <w:autoSpaceDE w:val="0"/>
      <w:autoSpaceDN w:val="0"/>
      <w:adjustRightInd w:val="0"/>
    </w:pPr>
    <w:rPr>
      <w:rFonts w:ascii="Arial" w:hAnsi="Arial" w:cs="Arial"/>
      <w:color w:val="000000"/>
      <w:sz w:val="24"/>
      <w:szCs w:val="24"/>
      <w:lang w:val="en-US" w:eastAsia="en-US"/>
    </w:rPr>
  </w:style>
  <w:style w:type="paragraph" w:styleId="af2">
    <w:name w:val="List Paragraph"/>
    <w:basedOn w:val="a"/>
    <w:uiPriority w:val="34"/>
    <w:qFormat/>
    <w:rsid w:val="00E43014"/>
    <w:pPr>
      <w:ind w:left="720"/>
    </w:pPr>
  </w:style>
  <w:style w:type="paragraph" w:styleId="af3">
    <w:name w:val="No Spacing"/>
    <w:uiPriority w:val="1"/>
    <w:qFormat/>
    <w:rsid w:val="0070522A"/>
    <w:rPr>
      <w:sz w:val="24"/>
      <w:szCs w:val="24"/>
      <w:lang w:val="en-US" w:eastAsia="zh-CN"/>
    </w:rPr>
  </w:style>
  <w:style w:type="character" w:customStyle="1" w:styleId="10">
    <w:name w:val="标题 1 字符"/>
    <w:basedOn w:val="a0"/>
    <w:link w:val="1"/>
    <w:rsid w:val="005830A1"/>
    <w:rPr>
      <w:rFonts w:ascii="Arial" w:hAnsi="Arial" w:cs="Arial"/>
      <w:b/>
      <w:bCs/>
      <w:kern w:val="32"/>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82726">
      <w:bodyDiv w:val="1"/>
      <w:marLeft w:val="0"/>
      <w:marRight w:val="0"/>
      <w:marTop w:val="0"/>
      <w:marBottom w:val="0"/>
      <w:divBdr>
        <w:top w:val="none" w:sz="0" w:space="0" w:color="auto"/>
        <w:left w:val="none" w:sz="0" w:space="0" w:color="auto"/>
        <w:bottom w:val="none" w:sz="0" w:space="0" w:color="auto"/>
        <w:right w:val="none" w:sz="0" w:space="0" w:color="auto"/>
      </w:divBdr>
    </w:div>
    <w:div w:id="115947588">
      <w:bodyDiv w:val="1"/>
      <w:marLeft w:val="0"/>
      <w:marRight w:val="0"/>
      <w:marTop w:val="0"/>
      <w:marBottom w:val="0"/>
      <w:divBdr>
        <w:top w:val="none" w:sz="0" w:space="0" w:color="auto"/>
        <w:left w:val="none" w:sz="0" w:space="0" w:color="auto"/>
        <w:bottom w:val="none" w:sz="0" w:space="0" w:color="auto"/>
        <w:right w:val="none" w:sz="0" w:space="0" w:color="auto"/>
      </w:divBdr>
    </w:div>
    <w:div w:id="451050162">
      <w:bodyDiv w:val="1"/>
      <w:marLeft w:val="0"/>
      <w:marRight w:val="0"/>
      <w:marTop w:val="0"/>
      <w:marBottom w:val="0"/>
      <w:divBdr>
        <w:top w:val="none" w:sz="0" w:space="0" w:color="auto"/>
        <w:left w:val="none" w:sz="0" w:space="0" w:color="auto"/>
        <w:bottom w:val="none" w:sz="0" w:space="0" w:color="auto"/>
        <w:right w:val="none" w:sz="0" w:space="0" w:color="auto"/>
      </w:divBdr>
    </w:div>
    <w:div w:id="980696206">
      <w:bodyDiv w:val="1"/>
      <w:marLeft w:val="0"/>
      <w:marRight w:val="0"/>
      <w:marTop w:val="0"/>
      <w:marBottom w:val="0"/>
      <w:divBdr>
        <w:top w:val="none" w:sz="0" w:space="0" w:color="auto"/>
        <w:left w:val="none" w:sz="0" w:space="0" w:color="auto"/>
        <w:bottom w:val="none" w:sz="0" w:space="0" w:color="auto"/>
        <w:right w:val="none" w:sz="0" w:space="0" w:color="auto"/>
      </w:divBdr>
      <w:divsChild>
        <w:div w:id="1527016097">
          <w:marLeft w:val="0"/>
          <w:marRight w:val="0"/>
          <w:marTop w:val="0"/>
          <w:marBottom w:val="0"/>
          <w:divBdr>
            <w:top w:val="none" w:sz="0" w:space="0" w:color="auto"/>
            <w:left w:val="none" w:sz="0" w:space="0" w:color="auto"/>
            <w:bottom w:val="none" w:sz="0" w:space="0" w:color="auto"/>
            <w:right w:val="none" w:sz="0" w:space="0" w:color="auto"/>
          </w:divBdr>
        </w:div>
      </w:divsChild>
    </w:div>
    <w:div w:id="1272085434">
      <w:bodyDiv w:val="1"/>
      <w:marLeft w:val="0"/>
      <w:marRight w:val="0"/>
      <w:marTop w:val="0"/>
      <w:marBottom w:val="0"/>
      <w:divBdr>
        <w:top w:val="none" w:sz="0" w:space="0" w:color="auto"/>
        <w:left w:val="none" w:sz="0" w:space="0" w:color="auto"/>
        <w:bottom w:val="none" w:sz="0" w:space="0" w:color="auto"/>
        <w:right w:val="none" w:sz="0" w:space="0" w:color="auto"/>
      </w:divBdr>
    </w:div>
    <w:div w:id="1570773384">
      <w:bodyDiv w:val="1"/>
      <w:marLeft w:val="0"/>
      <w:marRight w:val="0"/>
      <w:marTop w:val="0"/>
      <w:marBottom w:val="0"/>
      <w:divBdr>
        <w:top w:val="none" w:sz="0" w:space="0" w:color="auto"/>
        <w:left w:val="none" w:sz="0" w:space="0" w:color="auto"/>
        <w:bottom w:val="none" w:sz="0" w:space="0" w:color="auto"/>
        <w:right w:val="none" w:sz="0" w:space="0" w:color="auto"/>
      </w:divBdr>
    </w:div>
    <w:div w:id="1781602786">
      <w:bodyDiv w:val="1"/>
      <w:marLeft w:val="0"/>
      <w:marRight w:val="0"/>
      <w:marTop w:val="0"/>
      <w:marBottom w:val="0"/>
      <w:divBdr>
        <w:top w:val="none" w:sz="0" w:space="0" w:color="auto"/>
        <w:left w:val="none" w:sz="0" w:space="0" w:color="auto"/>
        <w:bottom w:val="none" w:sz="0" w:space="0" w:color="auto"/>
        <w:right w:val="none" w:sz="0" w:space="0" w:color="auto"/>
      </w:divBdr>
    </w:div>
    <w:div w:id="1891264507">
      <w:bodyDiv w:val="1"/>
      <w:marLeft w:val="0"/>
      <w:marRight w:val="0"/>
      <w:marTop w:val="0"/>
      <w:marBottom w:val="0"/>
      <w:divBdr>
        <w:top w:val="none" w:sz="0" w:space="0" w:color="auto"/>
        <w:left w:val="none" w:sz="0" w:space="0" w:color="auto"/>
        <w:bottom w:val="none" w:sz="0" w:space="0" w:color="auto"/>
        <w:right w:val="none" w:sz="0" w:space="0" w:color="auto"/>
      </w:divBdr>
    </w:div>
    <w:div w:id="2043436395">
      <w:bodyDiv w:val="1"/>
      <w:marLeft w:val="0"/>
      <w:marRight w:val="0"/>
      <w:marTop w:val="0"/>
      <w:marBottom w:val="0"/>
      <w:divBdr>
        <w:top w:val="none" w:sz="0" w:space="0" w:color="auto"/>
        <w:left w:val="none" w:sz="0" w:space="0" w:color="auto"/>
        <w:bottom w:val="none" w:sz="0" w:space="0" w:color="auto"/>
        <w:right w:val="none" w:sz="0" w:space="0" w:color="auto"/>
      </w:divBdr>
    </w:div>
    <w:div w:id="205148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verstegen@erasmusmc.nl" TargetMode="External"/><Relationship Id="rId3" Type="http://schemas.openxmlformats.org/officeDocument/2006/relationships/settings" Target="settings.xml"/><Relationship Id="rId7" Type="http://schemas.openxmlformats.org/officeDocument/2006/relationships/hyperlink" Target="mailto:l.vanderlaan@erasmusmc.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ur.nl/eucc"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usnews.com/education/best-global-universities/clinical-medicine" TargetMode="External"/><Relationship Id="rId2" Type="http://schemas.openxmlformats.org/officeDocument/2006/relationships/hyperlink" Target="mailto:EuccChinaOffice@eur.nl" TargetMode="External"/><Relationship Id="rId1" Type="http://schemas.openxmlformats.org/officeDocument/2006/relationships/image" Target="media/image1.jpeg"/><Relationship Id="rId4" Type="http://schemas.openxmlformats.org/officeDocument/2006/relationships/hyperlink" Target="https://www.natureindex.com/supplements/nature-index-2019-biomedical-sciences/tables/health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640</Words>
  <Characters>3651</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School:</vt:lpstr>
      <vt:lpstr>School:</vt:lpstr>
    </vt:vector>
  </TitlesOfParts>
  <Company>EUR</Company>
  <LinksUpToDate>false</LinksUpToDate>
  <CharactersWithSpaces>4283</CharactersWithSpaces>
  <SharedDoc>false</SharedDoc>
  <HLinks>
    <vt:vector size="24" baseType="variant">
      <vt:variant>
        <vt:i4>6356997</vt:i4>
      </vt:variant>
      <vt:variant>
        <vt:i4>3</vt:i4>
      </vt:variant>
      <vt:variant>
        <vt:i4>0</vt:i4>
      </vt:variant>
      <vt:variant>
        <vt:i4>5</vt:i4>
      </vt:variant>
      <vt:variant>
        <vt:lpwstr>mailto:m.verstegen@erasmusmc.nl</vt:lpwstr>
      </vt:variant>
      <vt:variant>
        <vt:lpwstr/>
      </vt:variant>
      <vt:variant>
        <vt:i4>6619147</vt:i4>
      </vt:variant>
      <vt:variant>
        <vt:i4>0</vt:i4>
      </vt:variant>
      <vt:variant>
        <vt:i4>0</vt:i4>
      </vt:variant>
      <vt:variant>
        <vt:i4>5</vt:i4>
      </vt:variant>
      <vt:variant>
        <vt:lpwstr>mailto:l.vanderlaan@erasmusmc.nl</vt:lpwstr>
      </vt:variant>
      <vt:variant>
        <vt:lpwstr/>
      </vt:variant>
      <vt:variant>
        <vt:i4>7012385</vt:i4>
      </vt:variant>
      <vt:variant>
        <vt:i4>3</vt:i4>
      </vt:variant>
      <vt:variant>
        <vt:i4>0</vt:i4>
      </vt:variant>
      <vt:variant>
        <vt:i4>5</vt:i4>
      </vt:variant>
      <vt:variant>
        <vt:lpwstr>https://www.natureindex.com/supplements/nature-index-2019-biomedical-sciences/tables/healthcare</vt:lpwstr>
      </vt:variant>
      <vt:variant>
        <vt:lpwstr/>
      </vt:variant>
      <vt:variant>
        <vt:i4>3539063</vt:i4>
      </vt:variant>
      <vt:variant>
        <vt:i4>0</vt:i4>
      </vt:variant>
      <vt:variant>
        <vt:i4>0</vt:i4>
      </vt:variant>
      <vt:variant>
        <vt:i4>5</vt:i4>
      </vt:variant>
      <vt:variant>
        <vt:lpwstr>https://www.usnews.com/education/best-global-universities/clinical-medicine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dc:title>
  <dc:subject/>
  <dc:creator>Weichia Tseng</dc:creator>
  <cp:keywords/>
  <cp:lastModifiedBy>L S</cp:lastModifiedBy>
  <cp:revision>10</cp:revision>
  <dcterms:created xsi:type="dcterms:W3CDTF">2020-10-14T08:16:00Z</dcterms:created>
  <dcterms:modified xsi:type="dcterms:W3CDTF">2021-10-08T13:49:00Z</dcterms:modified>
</cp:coreProperties>
</file>